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A448" w14:textId="77777777" w:rsidR="00E975CA" w:rsidRDefault="00E975CA" w:rsidP="00604635">
      <w:pPr>
        <w:spacing w:line="360" w:lineRule="auto"/>
      </w:pPr>
    </w:p>
    <w:p w14:paraId="79300141" w14:textId="77777777" w:rsidR="00604635" w:rsidRDefault="008C5FE0" w:rsidP="00604635">
      <w:pPr>
        <w:pBdr>
          <w:bottom w:val="single" w:sz="6" w:space="1" w:color="auto"/>
        </w:pBdr>
        <w:spacing w:line="360" w:lineRule="auto"/>
        <w:rPr>
          <w:rFonts w:ascii="Gill Sans MT" w:hAnsi="Gill Sans MT"/>
          <w:b/>
          <w:bCs/>
          <w:color w:val="EE0000"/>
          <w:sz w:val="40"/>
          <w:szCs w:val="40"/>
        </w:rPr>
      </w:pPr>
      <w:r w:rsidRPr="008C5FE0">
        <w:rPr>
          <w:rFonts w:ascii="Gill Sans MT" w:hAnsi="Gill Sans MT"/>
          <w:b/>
          <w:bCs/>
          <w:color w:val="EE0000"/>
          <w:sz w:val="40"/>
          <w:szCs w:val="40"/>
        </w:rPr>
        <w:t>Registered Manager Questionnaire</w:t>
      </w:r>
    </w:p>
    <w:p w14:paraId="5F4A97A0" w14:textId="77777777" w:rsidR="00604635" w:rsidRDefault="00604635" w:rsidP="00604635">
      <w:pPr>
        <w:spacing w:line="360" w:lineRule="auto"/>
        <w:rPr>
          <w:rFonts w:ascii="Gill Sans MT" w:hAnsi="Gill Sans MT"/>
          <w:color w:val="EE0000"/>
        </w:rPr>
      </w:pPr>
    </w:p>
    <w:p w14:paraId="6C15A182" w14:textId="77777777" w:rsidR="00B07636" w:rsidRDefault="00604635" w:rsidP="00B07636">
      <w:pPr>
        <w:pBdr>
          <w:bottom w:val="single" w:sz="6" w:space="1" w:color="auto"/>
        </w:pBdr>
        <w:spacing w:line="360" w:lineRule="auto"/>
        <w:rPr>
          <w:rFonts w:ascii="Gill Sans MT" w:hAnsi="Gill Sans MT"/>
          <w:b/>
          <w:bCs/>
          <w:color w:val="EE0000"/>
        </w:rPr>
      </w:pPr>
      <w:r>
        <w:rPr>
          <w:rFonts w:ascii="Gill Sans MT" w:hAnsi="Gill Sans MT"/>
          <w:b/>
          <w:bCs/>
          <w:color w:val="EE0000"/>
        </w:rPr>
        <w:t>Overview:</w:t>
      </w:r>
      <w:r w:rsidR="00B07636">
        <w:rPr>
          <w:rFonts w:ascii="Gill Sans MT" w:hAnsi="Gill Sans MT"/>
          <w:b/>
          <w:bCs/>
          <w:color w:val="EE0000"/>
        </w:rPr>
        <w:t xml:space="preserve"> </w:t>
      </w:r>
    </w:p>
    <w:p w14:paraId="7FBBB62F" w14:textId="2A2F1A6D" w:rsidR="00604635" w:rsidRPr="00604635" w:rsidRDefault="00604635" w:rsidP="00B07636">
      <w:pPr>
        <w:pBdr>
          <w:bottom w:val="single" w:sz="6" w:space="1" w:color="auto"/>
        </w:pBd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This service is designed to identify, attract, and present a suitable CQC Registered Manager for your new healthcare business, aligned to your regulatory status, operational model, governance structure, and market conditions.</w:t>
      </w:r>
    </w:p>
    <w:p w14:paraId="1E1B6500" w14:textId="77777777" w:rsid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F4918F1" w14:textId="7D39666D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Our recruitment approach is not generic advertising. It is a targeted search and selection process based on the specific information you provide through our structured questionnaire. The questions we ask are deliberate and essential—they ensure that:</w:t>
      </w:r>
    </w:p>
    <w:p w14:paraId="124EB6BC" w14:textId="77777777" w:rsidR="00604635" w:rsidRPr="00604635" w:rsidRDefault="00604635" w:rsidP="00604635">
      <w:pPr>
        <w:pStyle w:val="ListParagraph"/>
        <w:numPr>
          <w:ilvl w:val="0"/>
          <w:numId w:val="11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The role is lawfully defined under UK employment and working time legislation</w:t>
      </w:r>
    </w:p>
    <w:p w14:paraId="70C51453" w14:textId="77777777" w:rsidR="00604635" w:rsidRPr="00604635" w:rsidRDefault="00604635" w:rsidP="00604635">
      <w:pPr>
        <w:pStyle w:val="ListParagraph"/>
        <w:numPr>
          <w:ilvl w:val="0"/>
          <w:numId w:val="11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The position is credible and attractive to experienced Registered Managers</w:t>
      </w:r>
    </w:p>
    <w:p w14:paraId="53A99FAC" w14:textId="77777777" w:rsidR="00604635" w:rsidRPr="00604635" w:rsidRDefault="00604635" w:rsidP="00604635">
      <w:pPr>
        <w:pStyle w:val="ListParagraph"/>
        <w:numPr>
          <w:ilvl w:val="0"/>
          <w:numId w:val="11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The candidate meets CQC Fit &amp; Proper Person requirements</w:t>
      </w:r>
    </w:p>
    <w:p w14:paraId="2D5F7C80" w14:textId="77777777" w:rsidR="00604635" w:rsidRPr="00604635" w:rsidRDefault="00604635" w:rsidP="00604635">
      <w:pPr>
        <w:pStyle w:val="ListParagraph"/>
        <w:numPr>
          <w:ilvl w:val="0"/>
          <w:numId w:val="11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The appointment is realistic, sustainable, and inspection-ready</w:t>
      </w:r>
    </w:p>
    <w:p w14:paraId="43380D5F" w14:textId="77777777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865CB4E" w14:textId="77777777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The information you provide directly informs:</w:t>
      </w:r>
    </w:p>
    <w:p w14:paraId="5435485A" w14:textId="77777777" w:rsidR="00604635" w:rsidRPr="00604635" w:rsidRDefault="00604635" w:rsidP="00604635">
      <w:pPr>
        <w:pStyle w:val="ListParagraph"/>
        <w:numPr>
          <w:ilvl w:val="0"/>
          <w:numId w:val="115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How the role is positioned in the market</w:t>
      </w:r>
    </w:p>
    <w:p w14:paraId="1B257672" w14:textId="77777777" w:rsidR="00604635" w:rsidRPr="00604635" w:rsidRDefault="00604635" w:rsidP="00604635">
      <w:pPr>
        <w:pStyle w:val="ListParagraph"/>
        <w:numPr>
          <w:ilvl w:val="0"/>
          <w:numId w:val="115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Which candidates we approach</w:t>
      </w:r>
    </w:p>
    <w:p w14:paraId="073DAD6A" w14:textId="77777777" w:rsidR="00604635" w:rsidRPr="00604635" w:rsidRDefault="00604635" w:rsidP="00604635">
      <w:pPr>
        <w:pStyle w:val="ListParagraph"/>
        <w:numPr>
          <w:ilvl w:val="0"/>
          <w:numId w:val="115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Salary benchmarking and seniority alignment</w:t>
      </w:r>
    </w:p>
    <w:p w14:paraId="64325F3F" w14:textId="77777777" w:rsidR="00604635" w:rsidRPr="00604635" w:rsidRDefault="00604635" w:rsidP="00604635">
      <w:pPr>
        <w:pStyle w:val="ListParagraph"/>
        <w:numPr>
          <w:ilvl w:val="0"/>
          <w:numId w:val="115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The likelihood of successful CQC approval and long-term retention.</w:t>
      </w:r>
    </w:p>
    <w:p w14:paraId="7B7CE660" w14:textId="77777777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5BA82D1" w14:textId="5C61D4D7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Incomplete or inaccurate information materially impacts recruitment outcomes. For that reason, completion of the questionnaire is mandatory before we proceed with advertising, headhunting, or candidate engagement.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604635">
        <w:rPr>
          <w:rFonts w:asciiTheme="minorHAnsi" w:hAnsiTheme="minorHAnsi" w:cstheme="minorHAnsi"/>
          <w:color w:val="000000" w:themeColor="text1"/>
        </w:rPr>
        <w:t>We therefore ask that you answer all questions to the best of your ability, providing full and honest disclosure. This enables us to:</w:t>
      </w:r>
    </w:p>
    <w:p w14:paraId="1F39574E" w14:textId="77777777" w:rsidR="00604635" w:rsidRPr="00604635" w:rsidRDefault="00604635" w:rsidP="00604635">
      <w:pPr>
        <w:pStyle w:val="ListParagraph"/>
        <w:numPr>
          <w:ilvl w:val="0"/>
          <w:numId w:val="116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Represent your organisation accurately</w:t>
      </w:r>
    </w:p>
    <w:p w14:paraId="75D71AD5" w14:textId="77777777" w:rsidR="00604635" w:rsidRPr="00604635" w:rsidRDefault="00604635" w:rsidP="00604635">
      <w:pPr>
        <w:pStyle w:val="ListParagraph"/>
        <w:numPr>
          <w:ilvl w:val="0"/>
          <w:numId w:val="116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Avoid mis-selling the role to candidates</w:t>
      </w:r>
    </w:p>
    <w:p w14:paraId="582D52DE" w14:textId="77777777" w:rsidR="00604635" w:rsidRPr="00604635" w:rsidRDefault="00604635" w:rsidP="00604635">
      <w:pPr>
        <w:pStyle w:val="ListParagraph"/>
        <w:numPr>
          <w:ilvl w:val="0"/>
          <w:numId w:val="116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Reduce delays, withdrawals, and failed placements</w:t>
      </w:r>
    </w:p>
    <w:p w14:paraId="5DD0E14B" w14:textId="77777777" w:rsidR="00604635" w:rsidRPr="00604635" w:rsidRDefault="00604635" w:rsidP="00604635">
      <w:pPr>
        <w:pStyle w:val="ListParagraph"/>
        <w:numPr>
          <w:ilvl w:val="0"/>
          <w:numId w:val="116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lastRenderedPageBreak/>
        <w:t>Protect both parties from regulatory and employment risk</w:t>
      </w:r>
    </w:p>
    <w:p w14:paraId="6602E514" w14:textId="77777777" w:rsid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15FE180" w14:textId="3A122ADB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In short, the quality of the appointment is directly proportional to the quality of the information provided.</w:t>
      </w:r>
    </w:p>
    <w:p w14:paraId="465AAA84" w14:textId="77777777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Once the questionnaire is completed and reviewed, we will:</w:t>
      </w:r>
    </w:p>
    <w:p w14:paraId="1F4C5A94" w14:textId="77777777" w:rsidR="00604635" w:rsidRPr="00604635" w:rsidRDefault="00604635" w:rsidP="00604635">
      <w:pPr>
        <w:pStyle w:val="ListParagraph"/>
        <w:numPr>
          <w:ilvl w:val="0"/>
          <w:numId w:val="1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Finalise the role specification</w:t>
      </w:r>
    </w:p>
    <w:p w14:paraId="4F3BA453" w14:textId="77777777" w:rsidR="00604635" w:rsidRPr="00604635" w:rsidRDefault="00604635" w:rsidP="00604635">
      <w:pPr>
        <w:pStyle w:val="ListParagraph"/>
        <w:numPr>
          <w:ilvl w:val="0"/>
          <w:numId w:val="1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Confirm market positioning and salary alignment</w:t>
      </w:r>
    </w:p>
    <w:p w14:paraId="3E1BE5B6" w14:textId="77777777" w:rsidR="00604635" w:rsidRPr="00604635" w:rsidRDefault="00604635" w:rsidP="00604635">
      <w:pPr>
        <w:pStyle w:val="ListParagraph"/>
        <w:numPr>
          <w:ilvl w:val="0"/>
          <w:numId w:val="1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Commence targeted recruitment and candidate screening</w:t>
      </w:r>
    </w:p>
    <w:p w14:paraId="4F483DA0" w14:textId="77777777" w:rsidR="00604635" w:rsidRPr="00604635" w:rsidRDefault="00604635" w:rsidP="00604635">
      <w:pPr>
        <w:pStyle w:val="ListParagraph"/>
        <w:numPr>
          <w:ilvl w:val="0"/>
          <w:numId w:val="1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Present suitably qualified Registered Manager candidates for interview</w:t>
      </w:r>
    </w:p>
    <w:p w14:paraId="01371AF7" w14:textId="77777777" w:rsid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170FA0B" w14:textId="085D5FF6" w:rsidR="00604635" w:rsidRPr="00604635" w:rsidRDefault="00604635" w:rsidP="00604635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This process ensures your business is set up correctly from day one, with the right leadership in place to support CQC registration, inspection readiness, and operational stability.</w:t>
      </w:r>
    </w:p>
    <w:p w14:paraId="5BEF206C" w14:textId="77777777" w:rsidR="00604635" w:rsidRDefault="00604635">
      <w:pPr>
        <w:pBdr>
          <w:bottom w:val="single" w:sz="6" w:space="1" w:color="auto"/>
        </w:pBdr>
        <w:spacing w:after="160" w:line="259" w:lineRule="auto"/>
        <w:rPr>
          <w:rFonts w:ascii="Gill Sans MT" w:hAnsi="Gill Sans MT"/>
          <w:b/>
          <w:bCs/>
          <w:color w:val="EE0000"/>
        </w:rPr>
      </w:pPr>
    </w:p>
    <w:p w14:paraId="0F3508FE" w14:textId="00A6BFFC" w:rsidR="00604635" w:rsidRDefault="00604635">
      <w:pPr>
        <w:spacing w:after="160" w:line="259" w:lineRule="auto"/>
        <w:rPr>
          <w:rFonts w:ascii="Gill Sans MT" w:hAnsi="Gill Sans MT"/>
          <w:b/>
          <w:bCs/>
          <w:color w:val="EE0000"/>
        </w:rPr>
      </w:pPr>
      <w:r>
        <w:rPr>
          <w:rFonts w:ascii="Gill Sans MT" w:hAnsi="Gill Sans MT"/>
          <w:b/>
          <w:bCs/>
          <w:color w:val="EE0000"/>
        </w:rPr>
        <w:br w:type="page"/>
      </w:r>
    </w:p>
    <w:p w14:paraId="3E22DA25" w14:textId="77777777" w:rsidR="00604635" w:rsidRDefault="00604635" w:rsidP="00604635">
      <w:pPr>
        <w:spacing w:line="360" w:lineRule="auto"/>
        <w:rPr>
          <w:rFonts w:ascii="Gill Sans MT" w:hAnsi="Gill Sans MT"/>
          <w:b/>
          <w:bCs/>
          <w:color w:val="EE0000"/>
        </w:rPr>
      </w:pPr>
    </w:p>
    <w:p w14:paraId="75FA4DD7" w14:textId="2BE653A0" w:rsidR="008C5FE0" w:rsidRPr="008C5FE0" w:rsidRDefault="008C5FE0" w:rsidP="00604635">
      <w:pPr>
        <w:spacing w:line="360" w:lineRule="auto"/>
        <w:rPr>
          <w:rFonts w:ascii="Gill Sans MT" w:hAnsi="Gill Sans MT"/>
          <w:b/>
          <w:bCs/>
          <w:color w:val="EE0000"/>
        </w:rPr>
      </w:pPr>
      <w:r w:rsidRPr="008C5FE0">
        <w:rPr>
          <w:rFonts w:ascii="Gill Sans MT" w:hAnsi="Gill Sans MT"/>
          <w:b/>
          <w:bCs/>
          <w:color w:val="EE0000"/>
        </w:rPr>
        <w:t>Questions:</w:t>
      </w:r>
    </w:p>
    <w:p w14:paraId="339AB1F7" w14:textId="53A1EEC7" w:rsidR="008C5FE0" w:rsidRDefault="008C5FE0" w:rsidP="00604635">
      <w:pPr>
        <w:spacing w:line="360" w:lineRule="auto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Please answer following questions to the best of your ability and maximum information available; so we can find you the ideal candidate based on your preferences. </w:t>
      </w:r>
    </w:p>
    <w:p w14:paraId="4D6033DB" w14:textId="77777777" w:rsidR="008C5FE0" w:rsidRDefault="008C5FE0" w:rsidP="00604635">
      <w:pPr>
        <w:spacing w:line="360" w:lineRule="auto"/>
        <w:rPr>
          <w:rFonts w:asciiTheme="minorHAnsi" w:hAnsiTheme="minorHAnsi" w:cstheme="minorHAnsi"/>
          <w:b/>
          <w:bCs/>
          <w:color w:val="EE0000"/>
        </w:rPr>
      </w:pPr>
    </w:p>
    <w:p w14:paraId="70CFE869" w14:textId="2B5694E4" w:rsidR="008C5FE0" w:rsidRDefault="008C5FE0" w:rsidP="00604635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CQC REGISTERED MANAGER – CLIENT INTAKE CHECKLIST (UK)</w:t>
      </w:r>
    </w:p>
    <w:p w14:paraId="3D768F8D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313FAAE" w14:textId="2639B636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Provider &amp; Regulatory Status</w:t>
      </w:r>
    </w:p>
    <w:p w14:paraId="19D89E32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084CCD6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Legal name of provider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Company number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CQC Provider ID (if registered)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CQC registration status:</w:t>
      </w:r>
    </w:p>
    <w:p w14:paraId="61B30FAC" w14:textId="77777777" w:rsidR="008C5FE0" w:rsidRPr="008C5FE0" w:rsidRDefault="008C5FE0" w:rsidP="00604635">
      <w:pPr>
        <w:numPr>
          <w:ilvl w:val="0"/>
          <w:numId w:val="88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Registered</w:t>
      </w:r>
    </w:p>
    <w:p w14:paraId="2D6D22D6" w14:textId="77777777" w:rsidR="008C5FE0" w:rsidRPr="008C5FE0" w:rsidRDefault="008C5FE0" w:rsidP="00604635">
      <w:pPr>
        <w:numPr>
          <w:ilvl w:val="0"/>
          <w:numId w:val="88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Application submitted</w:t>
      </w:r>
    </w:p>
    <w:p w14:paraId="4EDE2E0E" w14:textId="77777777" w:rsidR="008C5FE0" w:rsidRPr="008C5FE0" w:rsidRDefault="008C5FE0" w:rsidP="00604635">
      <w:pPr>
        <w:numPr>
          <w:ilvl w:val="0"/>
          <w:numId w:val="88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Not yet submitted</w:t>
      </w:r>
    </w:p>
    <w:p w14:paraId="3C999F69" w14:textId="2D9FF523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Service type:</w:t>
      </w:r>
    </w:p>
    <w:p w14:paraId="6C854E31" w14:textId="77777777" w:rsidR="008C5FE0" w:rsidRPr="008C5FE0" w:rsidRDefault="008C5FE0" w:rsidP="00604635">
      <w:pPr>
        <w:numPr>
          <w:ilvl w:val="0"/>
          <w:numId w:val="8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Domiciliary care</w:t>
      </w:r>
    </w:p>
    <w:p w14:paraId="51159FD7" w14:textId="77777777" w:rsidR="008C5FE0" w:rsidRPr="008C5FE0" w:rsidRDefault="008C5FE0" w:rsidP="00604635">
      <w:pPr>
        <w:numPr>
          <w:ilvl w:val="0"/>
          <w:numId w:val="8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Residential care</w:t>
      </w:r>
    </w:p>
    <w:p w14:paraId="45A1E6A1" w14:textId="77777777" w:rsidR="008C5FE0" w:rsidRPr="008C5FE0" w:rsidRDefault="008C5FE0" w:rsidP="00604635">
      <w:pPr>
        <w:numPr>
          <w:ilvl w:val="0"/>
          <w:numId w:val="8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Supported living</w:t>
      </w:r>
    </w:p>
    <w:p w14:paraId="6F197B10" w14:textId="77777777" w:rsidR="008C5FE0" w:rsidRPr="008C5FE0" w:rsidRDefault="008C5FE0" w:rsidP="00604635">
      <w:pPr>
        <w:numPr>
          <w:ilvl w:val="0"/>
          <w:numId w:val="8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Private clinic</w:t>
      </w:r>
    </w:p>
    <w:p w14:paraId="3F930714" w14:textId="77777777" w:rsidR="008C5FE0" w:rsidRPr="008C5FE0" w:rsidRDefault="008C5FE0" w:rsidP="00604635">
      <w:pPr>
        <w:numPr>
          <w:ilvl w:val="0"/>
          <w:numId w:val="8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Other</w:t>
      </w:r>
    </w:p>
    <w:p w14:paraId="06836442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Number of CQC locations under this role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Any previous CQC refusals, cancellations, enforcement action, or adverse ratings?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Is this a start-up, turnaround, or established service?</w:t>
      </w:r>
    </w:p>
    <w:p w14:paraId="79A9F138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7C851E70">
          <v:rect id="_x0000_i1297" style="width:0;height:1.5pt" o:hralign="center" o:hrstd="t" o:hr="t" fillcolor="#a0a0a0" stroked="f"/>
        </w:pict>
      </w:r>
    </w:p>
    <w:p w14:paraId="0797E8DC" w14:textId="52CD1229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Employment &amp; Contractual Structure (UK HR Compliance)</w:t>
      </w:r>
    </w:p>
    <w:p w14:paraId="562B3640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9CCE89B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Employment status:</w:t>
      </w:r>
    </w:p>
    <w:p w14:paraId="75047459" w14:textId="50BE07CF" w:rsidR="008C5FE0" w:rsidRPr="008C5FE0" w:rsidRDefault="008C5FE0" w:rsidP="00604635">
      <w:pPr>
        <w:numPr>
          <w:ilvl w:val="0"/>
          <w:numId w:val="90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Permanent employee</w:t>
      </w:r>
    </w:p>
    <w:p w14:paraId="46F065B4" w14:textId="65462103" w:rsidR="008C5FE0" w:rsidRPr="008C5FE0" w:rsidRDefault="008C5FE0" w:rsidP="00604635">
      <w:pPr>
        <w:numPr>
          <w:ilvl w:val="0"/>
          <w:numId w:val="90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Fixed-term employee</w:t>
      </w:r>
    </w:p>
    <w:p w14:paraId="0F7A8F79" w14:textId="53E1E84D" w:rsidR="008C5FE0" w:rsidRPr="008C5FE0" w:rsidRDefault="008C5FE0" w:rsidP="00604635">
      <w:pPr>
        <w:numPr>
          <w:ilvl w:val="0"/>
          <w:numId w:val="90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Self-employed / contractor (IR35 position confirmed)</w:t>
      </w:r>
    </w:p>
    <w:p w14:paraId="64323B26" w14:textId="77777777" w:rsidR="00604635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Full-time or part-time (confirm weekly hours)</w:t>
      </w:r>
    </w:p>
    <w:p w14:paraId="2729C064" w14:textId="77777777" w:rsidR="00604635" w:rsidRDefault="00604635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</w:p>
    <w:p w14:paraId="4FAC8A84" w14:textId="77777777" w:rsidR="00604635" w:rsidRPr="00604635" w:rsidRDefault="00604635" w:rsidP="00604635">
      <w:pPr>
        <w:spacing w:line="360" w:lineRule="auto"/>
        <w:ind w:left="72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="Segoe UI Symbol" w:hAnsi="Segoe UI Symbol" w:cs="Segoe UI Symbol"/>
          <w:color w:val="000000" w:themeColor="text1"/>
        </w:rPr>
        <w:t>☐</w:t>
      </w:r>
      <w:r w:rsidRPr="00604635">
        <w:rPr>
          <w:rFonts w:asciiTheme="minorHAnsi" w:hAnsiTheme="minorHAnsi" w:cstheme="minorHAnsi"/>
          <w:color w:val="000000" w:themeColor="text1"/>
        </w:rPr>
        <w:t xml:space="preserve"> On-call requirement:</w:t>
      </w:r>
    </w:p>
    <w:p w14:paraId="294ABA21" w14:textId="76C6388C" w:rsidR="00604635" w:rsidRPr="00604635" w:rsidRDefault="00604635" w:rsidP="00604635">
      <w:pPr>
        <w:numPr>
          <w:ilvl w:val="0"/>
          <w:numId w:val="10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None</w:t>
      </w:r>
    </w:p>
    <w:p w14:paraId="32D3451A" w14:textId="64162DCD" w:rsidR="00604635" w:rsidRPr="00604635" w:rsidRDefault="00604635" w:rsidP="00604635">
      <w:pPr>
        <w:numPr>
          <w:ilvl w:val="0"/>
          <w:numId w:val="10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Shared rota</w:t>
      </w:r>
    </w:p>
    <w:p w14:paraId="6E0ECA5D" w14:textId="79FBC511" w:rsidR="00604635" w:rsidRPr="00604635" w:rsidRDefault="00604635" w:rsidP="00604635">
      <w:pPr>
        <w:numPr>
          <w:ilvl w:val="0"/>
          <w:numId w:val="10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Sole on-call responsibility</w:t>
      </w:r>
    </w:p>
    <w:p w14:paraId="48763C68" w14:textId="77777777" w:rsidR="00604635" w:rsidRPr="00604635" w:rsidRDefault="00604635" w:rsidP="00604635">
      <w:pPr>
        <w:spacing w:line="360" w:lineRule="auto"/>
        <w:ind w:left="72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="Segoe UI Symbol" w:hAnsi="Segoe UI Symbol" w:cs="Segoe UI Symbol"/>
          <w:color w:val="000000" w:themeColor="text1"/>
        </w:rPr>
        <w:t>☐</w:t>
      </w:r>
      <w:r w:rsidRPr="00604635">
        <w:rPr>
          <w:rFonts w:asciiTheme="minorHAnsi" w:hAnsiTheme="minorHAnsi" w:cstheme="minorHAnsi"/>
          <w:color w:val="000000" w:themeColor="text1"/>
        </w:rPr>
        <w:t xml:space="preserve"> Out-of-hours expectations:</w:t>
      </w:r>
    </w:p>
    <w:p w14:paraId="7AF84DE6" w14:textId="5F7451BF" w:rsidR="00604635" w:rsidRPr="00604635" w:rsidRDefault="00604635" w:rsidP="00604635">
      <w:pPr>
        <w:numPr>
          <w:ilvl w:val="0"/>
          <w:numId w:val="105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Evenings</w:t>
      </w:r>
    </w:p>
    <w:p w14:paraId="22D174E1" w14:textId="650310CC" w:rsidR="00604635" w:rsidRPr="00604635" w:rsidRDefault="00604635" w:rsidP="00604635">
      <w:pPr>
        <w:numPr>
          <w:ilvl w:val="0"/>
          <w:numId w:val="105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Weekends</w:t>
      </w:r>
    </w:p>
    <w:p w14:paraId="587DAD2F" w14:textId="70AE6CD0" w:rsidR="00604635" w:rsidRPr="00604635" w:rsidRDefault="00604635" w:rsidP="00604635">
      <w:pPr>
        <w:numPr>
          <w:ilvl w:val="0"/>
          <w:numId w:val="105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Emergency cover only</w:t>
      </w:r>
    </w:p>
    <w:p w14:paraId="6869CEEB" w14:textId="77777777" w:rsidR="00604635" w:rsidRPr="00604635" w:rsidRDefault="00604635" w:rsidP="00604635">
      <w:pPr>
        <w:spacing w:line="360" w:lineRule="auto"/>
        <w:ind w:left="72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="Segoe UI Symbol" w:hAnsi="Segoe UI Symbol" w:cs="Segoe UI Symbol"/>
          <w:color w:val="000000" w:themeColor="text1"/>
        </w:rPr>
        <w:t>☐</w:t>
      </w:r>
      <w:r w:rsidRPr="00604635">
        <w:rPr>
          <w:rFonts w:asciiTheme="minorHAnsi" w:hAnsiTheme="minorHAnsi" w:cstheme="minorHAnsi"/>
          <w:color w:val="000000" w:themeColor="text1"/>
        </w:rPr>
        <w:t xml:space="preserve"> Compensatory arrangements for additional hours:</w:t>
      </w:r>
    </w:p>
    <w:p w14:paraId="3E340E53" w14:textId="5B0A3EBD" w:rsidR="00604635" w:rsidRPr="00604635" w:rsidRDefault="00604635" w:rsidP="00604635">
      <w:pPr>
        <w:numPr>
          <w:ilvl w:val="0"/>
          <w:numId w:val="106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Time off in lieu (TOIL)</w:t>
      </w:r>
    </w:p>
    <w:p w14:paraId="6E1650C7" w14:textId="65EE81D2" w:rsidR="00604635" w:rsidRPr="00604635" w:rsidRDefault="00604635" w:rsidP="00604635">
      <w:pPr>
        <w:numPr>
          <w:ilvl w:val="0"/>
          <w:numId w:val="106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Enhanced salary already reflects responsibility</w:t>
      </w:r>
    </w:p>
    <w:p w14:paraId="6925DF32" w14:textId="6D8F775C" w:rsidR="00604635" w:rsidRPr="00604635" w:rsidRDefault="00604635" w:rsidP="00604635">
      <w:pPr>
        <w:numPr>
          <w:ilvl w:val="0"/>
          <w:numId w:val="106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604635">
        <w:rPr>
          <w:rFonts w:asciiTheme="minorHAnsi" w:hAnsiTheme="minorHAnsi" w:cstheme="minorHAnsi"/>
          <w:color w:val="000000" w:themeColor="text1"/>
        </w:rPr>
        <w:t>On-call allowance / uplift</w:t>
      </w:r>
    </w:p>
    <w:p w14:paraId="6BDEC9B4" w14:textId="1766F784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Working pattern:</w:t>
      </w:r>
    </w:p>
    <w:p w14:paraId="5CECF9CC" w14:textId="5077C42E" w:rsidR="008C5FE0" w:rsidRPr="008C5FE0" w:rsidRDefault="008C5FE0" w:rsidP="00604635">
      <w:pPr>
        <w:numPr>
          <w:ilvl w:val="0"/>
          <w:numId w:val="91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On-site</w:t>
      </w:r>
    </w:p>
    <w:p w14:paraId="0A37E73F" w14:textId="354A5C61" w:rsidR="008C5FE0" w:rsidRPr="008C5FE0" w:rsidRDefault="008C5FE0" w:rsidP="00604635">
      <w:pPr>
        <w:numPr>
          <w:ilvl w:val="0"/>
          <w:numId w:val="91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Hybrid</w:t>
      </w:r>
    </w:p>
    <w:p w14:paraId="1DAF1117" w14:textId="6379612A" w:rsidR="008C5FE0" w:rsidRPr="008C5FE0" w:rsidRDefault="008C5FE0" w:rsidP="00604635">
      <w:pPr>
        <w:numPr>
          <w:ilvl w:val="0"/>
          <w:numId w:val="91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Remote (with governance oversight)</w:t>
      </w:r>
    </w:p>
    <w:p w14:paraId="602F517B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Contract-issuing legal entity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Notice period expectations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Probation period (if applicable)</w:t>
      </w:r>
    </w:p>
    <w:p w14:paraId="1255C962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19EDA30E">
          <v:rect id="_x0000_i1298" style="width:0;height:1.5pt" o:hralign="center" o:hrstd="t" o:hr="t" fillcolor="#a0a0a0" stroked="f"/>
        </w:pict>
      </w:r>
    </w:p>
    <w:p w14:paraId="001B6516" w14:textId="1D82CDA5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lastRenderedPageBreak/>
        <w:t>Governance, Reporting &amp; Authority</w:t>
      </w:r>
    </w:p>
    <w:p w14:paraId="5702B266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36019E1D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Reporting line:</w:t>
      </w:r>
    </w:p>
    <w:p w14:paraId="771B7CF3" w14:textId="5FF424A1" w:rsidR="008C5FE0" w:rsidRPr="008C5FE0" w:rsidRDefault="008C5FE0" w:rsidP="00604635">
      <w:pPr>
        <w:numPr>
          <w:ilvl w:val="0"/>
          <w:numId w:val="92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Provider</w:t>
      </w:r>
    </w:p>
    <w:p w14:paraId="74956A43" w14:textId="66E292EF" w:rsidR="008C5FE0" w:rsidRPr="008C5FE0" w:rsidRDefault="008C5FE0" w:rsidP="00604635">
      <w:pPr>
        <w:numPr>
          <w:ilvl w:val="0"/>
          <w:numId w:val="92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Nominated Individual</w:t>
      </w:r>
    </w:p>
    <w:p w14:paraId="231A9370" w14:textId="347064E2" w:rsidR="008C5FE0" w:rsidRPr="008C5FE0" w:rsidRDefault="008C5FE0" w:rsidP="00604635">
      <w:pPr>
        <w:numPr>
          <w:ilvl w:val="0"/>
          <w:numId w:val="92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Board / Director</w:t>
      </w:r>
    </w:p>
    <w:p w14:paraId="4D96F658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Nominated Individual identified and appointed?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RM decision-making authority confirmed for:</w:t>
      </w:r>
    </w:p>
    <w:p w14:paraId="337572D3" w14:textId="2A5DA5A2" w:rsidR="008C5FE0" w:rsidRPr="008C5FE0" w:rsidRDefault="008C5FE0" w:rsidP="00604635">
      <w:pPr>
        <w:numPr>
          <w:ilvl w:val="0"/>
          <w:numId w:val="93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Staffing &amp; recruitment</w:t>
      </w:r>
    </w:p>
    <w:p w14:paraId="3BC2CEDC" w14:textId="78770A9A" w:rsidR="008C5FE0" w:rsidRPr="008C5FE0" w:rsidRDefault="008C5FE0" w:rsidP="00604635">
      <w:pPr>
        <w:numPr>
          <w:ilvl w:val="0"/>
          <w:numId w:val="93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Disciplinary processes</w:t>
      </w:r>
    </w:p>
    <w:p w14:paraId="3B86AF54" w14:textId="416BB134" w:rsidR="008C5FE0" w:rsidRPr="008C5FE0" w:rsidRDefault="008C5FE0" w:rsidP="00604635">
      <w:pPr>
        <w:numPr>
          <w:ilvl w:val="0"/>
          <w:numId w:val="93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Rostering &amp; capacity planning</w:t>
      </w:r>
    </w:p>
    <w:p w14:paraId="39010873" w14:textId="6E8F17DF" w:rsidR="008C5FE0" w:rsidRPr="008C5FE0" w:rsidRDefault="008C5FE0" w:rsidP="00604635">
      <w:pPr>
        <w:numPr>
          <w:ilvl w:val="0"/>
          <w:numId w:val="93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Safeguarding escalation</w:t>
      </w:r>
    </w:p>
    <w:p w14:paraId="77AE02EF" w14:textId="7A1F5E09" w:rsidR="008C5FE0" w:rsidRPr="008C5FE0" w:rsidRDefault="008C5FE0" w:rsidP="00604635">
      <w:pPr>
        <w:numPr>
          <w:ilvl w:val="0"/>
          <w:numId w:val="93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Policies &amp; governance</w:t>
      </w:r>
    </w:p>
    <w:p w14:paraId="69B37EE3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Level of operational autonomy clearly defined</w:t>
      </w:r>
    </w:p>
    <w:p w14:paraId="2617B23E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4C950702">
          <v:rect id="_x0000_i1299" style="width:0;height:1.5pt" o:hralign="center" o:hrstd="t" o:hr="t" fillcolor="#a0a0a0" stroked="f"/>
        </w:pict>
      </w:r>
    </w:p>
    <w:p w14:paraId="761DBDF3" w14:textId="4BB798A3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Service Scale &amp; Operational Complexity</w:t>
      </w:r>
    </w:p>
    <w:p w14:paraId="1B594BA4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E0D13C7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Number of service users (current or projected)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Weekly care hours (if domiciliary)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Number of staff (care + office)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Complexity of needs:</w:t>
      </w:r>
    </w:p>
    <w:p w14:paraId="06BCA6EB" w14:textId="3F5B3925" w:rsidR="008C5FE0" w:rsidRPr="008C5FE0" w:rsidRDefault="008C5FE0" w:rsidP="00604635">
      <w:pPr>
        <w:numPr>
          <w:ilvl w:val="0"/>
          <w:numId w:val="9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Learning disabilities</w:t>
      </w:r>
    </w:p>
    <w:p w14:paraId="0E5C2EF6" w14:textId="49A17787" w:rsidR="008C5FE0" w:rsidRPr="008C5FE0" w:rsidRDefault="008C5FE0" w:rsidP="00604635">
      <w:pPr>
        <w:numPr>
          <w:ilvl w:val="0"/>
          <w:numId w:val="9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Autism</w:t>
      </w:r>
    </w:p>
    <w:p w14:paraId="01823F94" w14:textId="2D0E7FCD" w:rsidR="008C5FE0" w:rsidRPr="008C5FE0" w:rsidRDefault="008C5FE0" w:rsidP="00604635">
      <w:pPr>
        <w:numPr>
          <w:ilvl w:val="0"/>
          <w:numId w:val="9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Mental health</w:t>
      </w:r>
    </w:p>
    <w:p w14:paraId="7CCDCAAF" w14:textId="43F78FAE" w:rsidR="008C5FE0" w:rsidRPr="008C5FE0" w:rsidRDefault="008C5FE0" w:rsidP="00604635">
      <w:pPr>
        <w:numPr>
          <w:ilvl w:val="0"/>
          <w:numId w:val="9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Behaviours that challenge</w:t>
      </w:r>
    </w:p>
    <w:p w14:paraId="7DE58512" w14:textId="0F92E415" w:rsidR="008C5FE0" w:rsidRPr="008C5FE0" w:rsidRDefault="008C5FE0" w:rsidP="00604635">
      <w:pPr>
        <w:numPr>
          <w:ilvl w:val="0"/>
          <w:numId w:val="94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Clinical interventions</w:t>
      </w:r>
    </w:p>
    <w:p w14:paraId="692F05B0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Growth plans in next 12 months (yes / no)</w:t>
      </w:r>
    </w:p>
    <w:p w14:paraId="4BFA1E68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0C3AB70A">
          <v:rect id="_x0000_i1300" style="width:0;height:1.5pt" o:hralign="center" o:hrstd="t" o:hr="t" fillcolor="#a0a0a0" stroked="f"/>
        </w:pict>
      </w:r>
    </w:p>
    <w:p w14:paraId="556D6415" w14:textId="48211A01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lastRenderedPageBreak/>
        <w:t>Compliance Position &amp; Risk Disclosure</w:t>
      </w:r>
    </w:p>
    <w:p w14:paraId="68BD7AE9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0A54D79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Any live safeguarding investigations?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Any open local authority concerns or improvement plans?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Any historic compliance failures requiring remediation?</w:t>
      </w:r>
    </w:p>
    <w:p w14:paraId="4099FE9D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Compliance infrastructure status:</w:t>
      </w:r>
    </w:p>
    <w:p w14:paraId="6EC996D6" w14:textId="1475022E" w:rsidR="008C5FE0" w:rsidRPr="008C5FE0" w:rsidRDefault="008C5FE0" w:rsidP="00604635">
      <w:pPr>
        <w:numPr>
          <w:ilvl w:val="0"/>
          <w:numId w:val="95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Fully in place</w:t>
      </w:r>
    </w:p>
    <w:p w14:paraId="46AC8CB9" w14:textId="4ACFE4F6" w:rsidR="008C5FE0" w:rsidRPr="008C5FE0" w:rsidRDefault="008C5FE0" w:rsidP="00604635">
      <w:pPr>
        <w:numPr>
          <w:ilvl w:val="0"/>
          <w:numId w:val="95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Partially in place</w:t>
      </w:r>
    </w:p>
    <w:p w14:paraId="649F6E25" w14:textId="33211350" w:rsidR="008C5FE0" w:rsidRPr="008C5FE0" w:rsidRDefault="008C5FE0" w:rsidP="00604635">
      <w:pPr>
        <w:numPr>
          <w:ilvl w:val="0"/>
          <w:numId w:val="95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To be developed from scratch</w:t>
      </w:r>
    </w:p>
    <w:p w14:paraId="53517295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Is the RM expected to:</w:t>
      </w:r>
    </w:p>
    <w:p w14:paraId="76A5A29B" w14:textId="5F1AC28C" w:rsidR="008C5FE0" w:rsidRPr="008C5FE0" w:rsidRDefault="008C5FE0" w:rsidP="00604635">
      <w:pPr>
        <w:numPr>
          <w:ilvl w:val="0"/>
          <w:numId w:val="96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Lead initial CQC registration</w:t>
      </w:r>
    </w:p>
    <w:p w14:paraId="4B5C0467" w14:textId="28A44980" w:rsidR="008C5FE0" w:rsidRPr="008C5FE0" w:rsidRDefault="008C5FE0" w:rsidP="00604635">
      <w:pPr>
        <w:numPr>
          <w:ilvl w:val="0"/>
          <w:numId w:val="96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Lead re-registration</w:t>
      </w:r>
    </w:p>
    <w:p w14:paraId="2421B312" w14:textId="5F174810" w:rsidR="008C5FE0" w:rsidRPr="008C5FE0" w:rsidRDefault="008C5FE0" w:rsidP="00604635">
      <w:pPr>
        <w:numPr>
          <w:ilvl w:val="0"/>
          <w:numId w:val="96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Manage inspection recovery</w:t>
      </w:r>
    </w:p>
    <w:p w14:paraId="3BDF703D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438CAFE8">
          <v:rect id="_x0000_i1301" style="width:0;height:1.5pt" o:hralign="center" o:hrstd="t" o:hr="t" fillcolor="#a0a0a0" stroked="f"/>
        </w:pict>
      </w:r>
    </w:p>
    <w:p w14:paraId="05E19E91" w14:textId="0BAFFFCC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Candidate Specification (Fit &amp; Proper Person Test)</w:t>
      </w:r>
    </w:p>
    <w:p w14:paraId="04D8C952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3B8CE250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Minimum years</w:t>
      </w:r>
      <w:r w:rsidRPr="008C5FE0">
        <w:rPr>
          <w:rFonts w:ascii="Calibri" w:hAnsi="Calibri" w:cs="Calibri"/>
          <w:color w:val="000000" w:themeColor="text1"/>
        </w:rPr>
        <w:t>’</w:t>
      </w:r>
      <w:r w:rsidRPr="008C5FE0">
        <w:rPr>
          <w:rFonts w:asciiTheme="minorHAnsi" w:hAnsiTheme="minorHAnsi" w:cstheme="minorHAnsi"/>
          <w:color w:val="000000" w:themeColor="text1"/>
        </w:rPr>
        <w:t xml:space="preserve"> RM experience required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Mandatory service-type experience?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Required qualifications:</w:t>
      </w:r>
    </w:p>
    <w:p w14:paraId="26D2F566" w14:textId="46E90747" w:rsidR="008C5FE0" w:rsidRPr="008C5FE0" w:rsidRDefault="008C5FE0" w:rsidP="00604635">
      <w:pPr>
        <w:numPr>
          <w:ilvl w:val="0"/>
          <w:numId w:val="97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Level 5 Diploma (or equivalent)</w:t>
      </w:r>
    </w:p>
    <w:p w14:paraId="061D17D6" w14:textId="5D82B5DC" w:rsidR="008C5FE0" w:rsidRPr="008C5FE0" w:rsidRDefault="008C5FE0" w:rsidP="00604635">
      <w:pPr>
        <w:numPr>
          <w:ilvl w:val="0"/>
          <w:numId w:val="97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Working towards (timeframe agreed)</w:t>
      </w:r>
    </w:p>
    <w:p w14:paraId="25280EB0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Prior CQC registration experience required?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Inspection and ratings experience required?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Right to Work in the UK confirmed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Visa sponsorship required? (if yes, confirm feasibility)</w:t>
      </w:r>
    </w:p>
    <w:p w14:paraId="0CC83448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074536BE">
          <v:rect id="_x0000_i1302" style="width:0;height:1.5pt" o:hralign="center" o:hrstd="t" o:hr="t" fillcolor="#a0a0a0" stroked="f"/>
        </w:pict>
      </w:r>
    </w:p>
    <w:p w14:paraId="778A666D" w14:textId="46C886DA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Salary, Package &amp; Market Position</w:t>
      </w:r>
    </w:p>
    <w:p w14:paraId="0ED61AA3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13884D40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Salary range agreed (mandatory for advertising)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Salary flexibility confirmed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Bonus or incentive structure:</w:t>
      </w:r>
    </w:p>
    <w:p w14:paraId="6F084838" w14:textId="4232252E" w:rsidR="008C5FE0" w:rsidRPr="008C5FE0" w:rsidRDefault="008C5FE0" w:rsidP="00604635">
      <w:pPr>
        <w:numPr>
          <w:ilvl w:val="0"/>
          <w:numId w:val="98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Performance-based</w:t>
      </w:r>
    </w:p>
    <w:p w14:paraId="2BC7807C" w14:textId="774F1B9E" w:rsidR="008C5FE0" w:rsidRPr="008C5FE0" w:rsidRDefault="008C5FE0" w:rsidP="00604635">
      <w:pPr>
        <w:numPr>
          <w:ilvl w:val="0"/>
          <w:numId w:val="98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CQC rating linked</w:t>
      </w:r>
    </w:p>
    <w:p w14:paraId="1F98DD81" w14:textId="2263AF5E" w:rsidR="008C5FE0" w:rsidRPr="008C5FE0" w:rsidRDefault="008C5FE0" w:rsidP="00604635">
      <w:pPr>
        <w:numPr>
          <w:ilvl w:val="0"/>
          <w:numId w:val="98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None</w:t>
      </w:r>
    </w:p>
    <w:p w14:paraId="46766A24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Benefits offered:</w:t>
      </w:r>
    </w:p>
    <w:p w14:paraId="47D2BD78" w14:textId="18890827" w:rsidR="008C5FE0" w:rsidRPr="008C5FE0" w:rsidRDefault="008C5FE0" w:rsidP="00604635">
      <w:pPr>
        <w:numPr>
          <w:ilvl w:val="0"/>
          <w:numId w:val="9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Pension</w:t>
      </w:r>
    </w:p>
    <w:p w14:paraId="7ABB8EFD" w14:textId="17F4F343" w:rsidR="008C5FE0" w:rsidRPr="008C5FE0" w:rsidRDefault="008C5FE0" w:rsidP="00604635">
      <w:pPr>
        <w:numPr>
          <w:ilvl w:val="0"/>
          <w:numId w:val="9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Mileage / car allowance</w:t>
      </w:r>
    </w:p>
    <w:p w14:paraId="08697D6B" w14:textId="493BD4CF" w:rsidR="008C5FE0" w:rsidRPr="008C5FE0" w:rsidRDefault="008C5FE0" w:rsidP="00604635">
      <w:pPr>
        <w:numPr>
          <w:ilvl w:val="0"/>
          <w:numId w:val="9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CPD &amp; training</w:t>
      </w:r>
    </w:p>
    <w:p w14:paraId="51FD2EF0" w14:textId="551CE23A" w:rsidR="008C5FE0" w:rsidRPr="008C5FE0" w:rsidRDefault="008C5FE0" w:rsidP="00604635">
      <w:pPr>
        <w:numPr>
          <w:ilvl w:val="0"/>
          <w:numId w:val="99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Flexible working</w:t>
      </w:r>
    </w:p>
    <w:p w14:paraId="78FE8872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Relocation support (if applicable)</w:t>
      </w:r>
    </w:p>
    <w:p w14:paraId="57C586C2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0551DA3D">
          <v:rect id="_x0000_i1303" style="width:0;height:1.5pt" o:hralign="center" o:hrstd="t" o:hr="t" fillcolor="#a0a0a0" stroked="f"/>
        </w:pict>
      </w:r>
    </w:p>
    <w:p w14:paraId="4FCF985E" w14:textId="69DBC1E1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Recruitment Timeline &amp; Engagement Model</w:t>
      </w:r>
    </w:p>
    <w:p w14:paraId="49D77622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6A152A75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Role type:</w:t>
      </w:r>
    </w:p>
    <w:p w14:paraId="490AC250" w14:textId="68AD3453" w:rsidR="008C5FE0" w:rsidRPr="008C5FE0" w:rsidRDefault="008C5FE0" w:rsidP="00604635">
      <w:pPr>
        <w:numPr>
          <w:ilvl w:val="0"/>
          <w:numId w:val="100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New appointment</w:t>
      </w:r>
    </w:p>
    <w:p w14:paraId="3CCD61E9" w14:textId="116EC5DE" w:rsidR="008C5FE0" w:rsidRPr="008C5FE0" w:rsidRDefault="008C5FE0" w:rsidP="00604635">
      <w:pPr>
        <w:numPr>
          <w:ilvl w:val="0"/>
          <w:numId w:val="100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Replacement</w:t>
      </w:r>
    </w:p>
    <w:p w14:paraId="2E32023C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Required start date:</w:t>
      </w:r>
    </w:p>
    <w:p w14:paraId="4F8C826D" w14:textId="42BEA29D" w:rsidR="008C5FE0" w:rsidRPr="008C5FE0" w:rsidRDefault="008C5FE0" w:rsidP="00604635">
      <w:pPr>
        <w:numPr>
          <w:ilvl w:val="0"/>
          <w:numId w:val="101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Immediate</w:t>
      </w:r>
    </w:p>
    <w:p w14:paraId="5C746623" w14:textId="5F06AAE7" w:rsidR="008C5FE0" w:rsidRPr="008C5FE0" w:rsidRDefault="008C5FE0" w:rsidP="00604635">
      <w:pPr>
        <w:numPr>
          <w:ilvl w:val="0"/>
          <w:numId w:val="101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4</w:t>
      </w:r>
      <w:r w:rsidRPr="008C5FE0">
        <w:rPr>
          <w:rFonts w:ascii="Calibri" w:hAnsi="Calibri" w:cs="Calibri"/>
          <w:color w:val="000000" w:themeColor="text1"/>
        </w:rPr>
        <w:t>–</w:t>
      </w:r>
      <w:r w:rsidRPr="008C5FE0">
        <w:rPr>
          <w:rFonts w:asciiTheme="minorHAnsi" w:hAnsiTheme="minorHAnsi" w:cstheme="minorHAnsi"/>
          <w:color w:val="000000" w:themeColor="text1"/>
        </w:rPr>
        <w:t>8 weeks</w:t>
      </w:r>
    </w:p>
    <w:p w14:paraId="787F450C" w14:textId="65A16FB5" w:rsidR="008C5FE0" w:rsidRPr="008C5FE0" w:rsidRDefault="008C5FE0" w:rsidP="00604635">
      <w:pPr>
        <w:numPr>
          <w:ilvl w:val="0"/>
          <w:numId w:val="101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Flexible</w:t>
      </w:r>
    </w:p>
    <w:p w14:paraId="4588D29F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Open to:</w:t>
      </w:r>
    </w:p>
    <w:p w14:paraId="2D0501F1" w14:textId="3429CB31" w:rsidR="008C5FE0" w:rsidRPr="008C5FE0" w:rsidRDefault="008C5FE0" w:rsidP="00604635">
      <w:pPr>
        <w:numPr>
          <w:ilvl w:val="0"/>
          <w:numId w:val="102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Interim RM</w:t>
      </w:r>
    </w:p>
    <w:p w14:paraId="34284EC5" w14:textId="350ED9A6" w:rsidR="008C5FE0" w:rsidRPr="008C5FE0" w:rsidRDefault="008C5FE0" w:rsidP="00604635">
      <w:pPr>
        <w:numPr>
          <w:ilvl w:val="0"/>
          <w:numId w:val="102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Permanent RM</w:t>
      </w:r>
    </w:p>
    <w:p w14:paraId="0962BBB4" w14:textId="152F67EA" w:rsidR="008C5FE0" w:rsidRPr="008C5FE0" w:rsidRDefault="008C5FE0" w:rsidP="00604635">
      <w:pPr>
        <w:numPr>
          <w:ilvl w:val="0"/>
          <w:numId w:val="102"/>
        </w:numPr>
        <w:tabs>
          <w:tab w:val="clear" w:pos="720"/>
          <w:tab w:val="num" w:pos="1080"/>
        </w:tabs>
        <w:spacing w:line="360" w:lineRule="auto"/>
        <w:ind w:left="108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t>Interim-to-permanent</w:t>
      </w:r>
    </w:p>
    <w:p w14:paraId="2BC79D97" w14:textId="7777777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Interview process defined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Decision-maker identified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Feedback turnaround commitment agreed</w:t>
      </w:r>
    </w:p>
    <w:p w14:paraId="23F58259" w14:textId="77777777" w:rsidR="008C5FE0" w:rsidRPr="008C5FE0" w:rsidRDefault="008C5FE0" w:rsidP="00604635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Theme="minorHAnsi" w:hAnsiTheme="minorHAnsi" w:cstheme="minorHAnsi"/>
          <w:color w:val="000000" w:themeColor="text1"/>
        </w:rPr>
        <w:pict w14:anchorId="302E0704">
          <v:rect id="_x0000_i1304" style="width:0;height:1.5pt" o:hralign="center" o:hrstd="t" o:hr="t" fillcolor="#a0a0a0" stroked="f"/>
        </w:pict>
      </w:r>
    </w:p>
    <w:p w14:paraId="1C9657AB" w14:textId="093D722E" w:rsidR="008C5FE0" w:rsidRPr="008C5FE0" w:rsidRDefault="008C5FE0" w:rsidP="00604635">
      <w:pPr>
        <w:pStyle w:val="ListParagraph"/>
        <w:numPr>
          <w:ilvl w:val="0"/>
          <w:numId w:val="103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8C5FE0">
        <w:rPr>
          <w:rFonts w:asciiTheme="minorHAnsi" w:hAnsiTheme="minorHAnsi" w:cstheme="minorHAnsi"/>
          <w:b/>
          <w:bCs/>
          <w:color w:val="000000" w:themeColor="text1"/>
        </w:rPr>
        <w:t>Commercial &amp; Authority Sign-Off</w:t>
      </w:r>
    </w:p>
    <w:p w14:paraId="7959E89B" w14:textId="77777777" w:rsidR="008C5FE0" w:rsidRPr="008C5FE0" w:rsidRDefault="008C5FE0" w:rsidP="00604635">
      <w:pPr>
        <w:pStyle w:val="ListParagraph"/>
        <w:spacing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4EADEB99" w14:textId="23C8E707" w:rsidR="008C5FE0" w:rsidRPr="008C5FE0" w:rsidRDefault="008C5FE0" w:rsidP="00604635">
      <w:pPr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Instruction authority confirmed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Fee structure agreed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Exclusivity (yes / no)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Replacement / rebate terms agreed</w:t>
      </w:r>
      <w:r w:rsidRPr="008C5FE0">
        <w:rPr>
          <w:rFonts w:asciiTheme="minorHAnsi" w:hAnsiTheme="minorHAnsi" w:cstheme="minorHAnsi"/>
          <w:color w:val="000000" w:themeColor="text1"/>
        </w:rPr>
        <w:br/>
      </w:r>
      <w:r w:rsidRPr="008C5FE0">
        <w:rPr>
          <w:rFonts w:ascii="Segoe UI Symbol" w:hAnsi="Segoe UI Symbol" w:cs="Segoe UI Symbol"/>
          <w:color w:val="000000" w:themeColor="text1"/>
        </w:rPr>
        <w:t>☐</w:t>
      </w:r>
      <w:r w:rsidRPr="008C5FE0">
        <w:rPr>
          <w:rFonts w:asciiTheme="minorHAnsi" w:hAnsiTheme="minorHAnsi" w:cstheme="minorHAnsi"/>
          <w:color w:val="000000" w:themeColor="text1"/>
        </w:rPr>
        <w:t xml:space="preserve"> Confirmation client understands market conditions and salary realism</w:t>
      </w:r>
      <w:r w:rsidRPr="008C5FE0">
        <w:rPr>
          <w:rFonts w:asciiTheme="minorHAnsi" w:hAnsiTheme="minorHAnsi" w:cstheme="minorHAnsi"/>
          <w:color w:val="000000" w:themeColor="text1"/>
        </w:rPr>
        <w:t>.</w:t>
      </w:r>
    </w:p>
    <w:p w14:paraId="2FC5548E" w14:textId="77777777" w:rsidR="00AB7CC7" w:rsidRDefault="00AB7CC7" w:rsidP="00AB7CC7">
      <w:pPr>
        <w:spacing w:line="360" w:lineRule="auto"/>
        <w:rPr>
          <w:rFonts w:ascii="Gill Sans MT" w:hAnsi="Gill Sans MT"/>
          <w:color w:val="EE0000"/>
        </w:rPr>
      </w:pPr>
    </w:p>
    <w:p w14:paraId="64E33230" w14:textId="1C4FF90C" w:rsidR="00AB7CC7" w:rsidRDefault="00AB7CC7" w:rsidP="00AB7CC7">
      <w:pPr>
        <w:spacing w:line="360" w:lineRule="auto"/>
        <w:rPr>
          <w:rFonts w:ascii="Gill Sans MT" w:hAnsi="Gill Sans MT"/>
          <w:color w:val="EE0000"/>
        </w:rPr>
      </w:pPr>
      <w:r>
        <w:rPr>
          <w:rFonts w:ascii="Gill Sans MT" w:hAnsi="Gill Sans MT"/>
          <w:color w:val="EE0000"/>
        </w:rPr>
        <w:t>Any other information: (please write as much as possible)</w:t>
      </w:r>
    </w:p>
    <w:p w14:paraId="26A1FC9C" w14:textId="77777777" w:rsidR="00AB7CC7" w:rsidRDefault="00AB7CC7" w:rsidP="00AB7CC7">
      <w:pPr>
        <w:spacing w:line="360" w:lineRule="auto"/>
        <w:rPr>
          <w:rFonts w:ascii="Gill Sans MT" w:hAnsi="Gill Sans MT"/>
          <w:color w:val="EE0000"/>
        </w:rPr>
      </w:pPr>
    </w:p>
    <w:tbl>
      <w:tblPr>
        <w:tblStyle w:val="TableGrid"/>
        <w:tblW w:w="10741" w:type="dxa"/>
        <w:tblLook w:val="04A0" w:firstRow="1" w:lastRow="0" w:firstColumn="1" w:lastColumn="0" w:noHBand="0" w:noVBand="1"/>
      </w:tblPr>
      <w:tblGrid>
        <w:gridCol w:w="10741"/>
      </w:tblGrid>
      <w:tr w:rsidR="00AB7CC7" w14:paraId="6B3ED713" w14:textId="77777777" w:rsidTr="00AB7CC7">
        <w:trPr>
          <w:trHeight w:val="4814"/>
        </w:trPr>
        <w:tc>
          <w:tcPr>
            <w:tcW w:w="10741" w:type="dxa"/>
          </w:tcPr>
          <w:p w14:paraId="6766BBC8" w14:textId="77777777" w:rsidR="00AB7CC7" w:rsidRDefault="00AB7CC7" w:rsidP="00AB7CC7">
            <w:pPr>
              <w:spacing w:line="360" w:lineRule="auto"/>
              <w:rPr>
                <w:rFonts w:ascii="Gill Sans MT" w:hAnsi="Gill Sans MT"/>
                <w:color w:val="EE0000"/>
              </w:rPr>
            </w:pPr>
          </w:p>
        </w:tc>
      </w:tr>
    </w:tbl>
    <w:p w14:paraId="44DBE6E5" w14:textId="77777777" w:rsidR="00AB7CC7" w:rsidRPr="008C5FE0" w:rsidRDefault="00AB7CC7" w:rsidP="00AB7CC7">
      <w:pPr>
        <w:spacing w:line="360" w:lineRule="auto"/>
        <w:rPr>
          <w:rFonts w:ascii="Gill Sans MT" w:hAnsi="Gill Sans MT"/>
          <w:color w:val="EE0000"/>
        </w:rPr>
      </w:pPr>
    </w:p>
    <w:sectPr w:rsidR="00AB7CC7" w:rsidRPr="008C5FE0" w:rsidSect="006875F6">
      <w:headerReference w:type="default" r:id="rId8"/>
      <w:footerReference w:type="default" r:id="rId9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2BC7" w14:textId="77777777" w:rsidR="00703267" w:rsidRDefault="00703267" w:rsidP="000530D8">
      <w:r>
        <w:separator/>
      </w:r>
    </w:p>
  </w:endnote>
  <w:endnote w:type="continuationSeparator" w:id="0">
    <w:p w14:paraId="34EDD2FC" w14:textId="77777777" w:rsidR="00703267" w:rsidRDefault="00703267" w:rsidP="0005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64F2" w14:textId="77777777" w:rsidR="000530D8" w:rsidRPr="000530D8" w:rsidRDefault="000530D8" w:rsidP="000530D8">
    <w:pPr>
      <w:shd w:val="clear" w:color="auto" w:fill="FFFFFF" w:themeFill="background1"/>
      <w:tabs>
        <w:tab w:val="center" w:pos="4153"/>
        <w:tab w:val="right" w:pos="8306"/>
      </w:tabs>
      <w:jc w:val="center"/>
      <w:rPr>
        <w:rFonts w:cstheme="minorHAnsi"/>
        <w:color w:val="C00000"/>
        <w:sz w:val="18"/>
        <w:szCs w:val="18"/>
      </w:rPr>
    </w:pPr>
  </w:p>
  <w:tbl>
    <w:tblPr>
      <w:tblStyle w:val="TableGrid1"/>
      <w:tblW w:w="11230" w:type="dxa"/>
      <w:jc w:val="center"/>
      <w:tblBorders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42"/>
      <w:gridCol w:w="281"/>
      <w:gridCol w:w="2716"/>
      <w:gridCol w:w="236"/>
      <w:gridCol w:w="236"/>
      <w:gridCol w:w="2369"/>
      <w:gridCol w:w="1325"/>
      <w:gridCol w:w="1825"/>
    </w:tblGrid>
    <w:tr w:rsidR="005D7419" w:rsidRPr="009550E0" w14:paraId="06929BAD" w14:textId="19065B07" w:rsidTr="005D7419">
      <w:trPr>
        <w:trHeight w:val="569"/>
        <w:jc w:val="center"/>
      </w:trPr>
      <w:tc>
        <w:tcPr>
          <w:tcW w:w="2242" w:type="dxa"/>
          <w:vAlign w:val="center"/>
        </w:tcPr>
        <w:p w14:paraId="39092FF5" w14:textId="6406FA46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7ABC2884" wp14:editId="36F1A482">
                <wp:extent cx="285750" cy="285750"/>
                <wp:effectExtent l="0" t="0" r="0" b="0"/>
                <wp:docPr id="612014958" name="Graphic 5" descr="Badge Registered with solid f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014958" name="Graphic 612014958" descr="Badge Registered with solid fill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" w:type="dxa"/>
          <w:vAlign w:val="center"/>
        </w:tcPr>
        <w:p w14:paraId="308190AA" w14:textId="5881AA29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716" w:type="dxa"/>
          <w:vAlign w:val="center"/>
        </w:tcPr>
        <w:p w14:paraId="5152C575" w14:textId="16983D28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26B5B26D" wp14:editId="00A53F0E">
                <wp:extent cx="276225" cy="276225"/>
                <wp:effectExtent l="0" t="0" r="0" b="9525"/>
                <wp:docPr id="1786025886" name="Graphic 4" descr="Marker with solid f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6025886" name="Graphic 1786025886" descr="Marker with solid fill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6F6DFAFC" w14:textId="476DC082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" w:type="dxa"/>
          <w:vAlign w:val="center"/>
        </w:tcPr>
        <w:p w14:paraId="5116312E" w14:textId="5DF08FD6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9" w:type="dxa"/>
          <w:vAlign w:val="center"/>
        </w:tcPr>
        <w:p w14:paraId="7A46BB76" w14:textId="09C76EDB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42F48646" wp14:editId="57F5CDE4">
                <wp:extent cx="276225" cy="276225"/>
                <wp:effectExtent l="0" t="0" r="9525" b="9525"/>
                <wp:docPr id="669783627" name="Graphic 7" descr="Postit Notes with solid f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9783627" name="Graphic 669783627" descr="Postit Notes with solid fill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0" w:type="dxa"/>
          <w:gridSpan w:val="2"/>
          <w:vAlign w:val="center"/>
        </w:tcPr>
        <w:p w14:paraId="36739C15" w14:textId="3FDD13C6" w:rsidR="005D7419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6CE597E7" wp14:editId="3F0158E7">
                <wp:extent cx="333375" cy="333375"/>
                <wp:effectExtent l="0" t="0" r="9525" b="9525"/>
                <wp:docPr id="1835264459" name="Graphic 6" descr="Cycle with people with solid f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5264459" name="Graphic 1835264459" descr="Cycle with people with solid fill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7419" w:rsidRPr="009550E0" w14:paraId="6800374E" w14:textId="0C37ABB2" w:rsidTr="005D7419">
      <w:trPr>
        <w:trHeight w:val="449"/>
        <w:jc w:val="center"/>
      </w:trPr>
      <w:tc>
        <w:tcPr>
          <w:tcW w:w="2242" w:type="dxa"/>
          <w:vMerge w:val="restart"/>
          <w:vAlign w:val="center"/>
        </w:tcPr>
        <w:p w14:paraId="5D75F11E" w14:textId="2E062969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 w:rsidRPr="00F16967"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t>154 Manor Park Road, London, England, NW10 4JR</w:t>
          </w:r>
        </w:p>
      </w:tc>
      <w:tc>
        <w:tcPr>
          <w:tcW w:w="281" w:type="dxa"/>
          <w:vMerge w:val="restart"/>
          <w:vAlign w:val="center"/>
        </w:tcPr>
        <w:p w14:paraId="10AFF819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716" w:type="dxa"/>
          <w:vMerge w:val="restart"/>
          <w:vAlign w:val="center"/>
        </w:tcPr>
        <w:p w14:paraId="49CD95A6" w14:textId="2BAFC15C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 w:rsidRPr="00F16967"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t>Suite 6 - Epsom Workhub, The Ebbisham Centre, 6-7 Derby Square, High Street, Epsom, Surrey, KT19 8AG</w:t>
          </w:r>
        </w:p>
      </w:tc>
      <w:tc>
        <w:tcPr>
          <w:tcW w:w="236" w:type="dxa"/>
          <w:vMerge w:val="restart"/>
          <w:vAlign w:val="center"/>
        </w:tcPr>
        <w:p w14:paraId="6EF2CE7A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" w:type="dxa"/>
          <w:vMerge w:val="restart"/>
          <w:vAlign w:val="center"/>
        </w:tcPr>
        <w:p w14:paraId="2B6C067B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9" w:type="dxa"/>
          <w:vMerge w:val="restart"/>
          <w:vAlign w:val="center"/>
        </w:tcPr>
        <w:p w14:paraId="6A415900" w14:textId="594BA1D6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t>Company No. 08313940</w:t>
          </w:r>
          <w:r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br/>
            <w:t>VAT No. 258796146</w:t>
          </w:r>
        </w:p>
      </w:tc>
      <w:tc>
        <w:tcPr>
          <w:tcW w:w="1325" w:type="dxa"/>
          <w:vAlign w:val="center"/>
        </w:tcPr>
        <w:p w14:paraId="4EC28BE1" w14:textId="31BC639F" w:rsidR="005D7419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23468C1A" wp14:editId="647983E8">
                <wp:extent cx="219075" cy="219075"/>
                <wp:effectExtent l="0" t="0" r="9525" b="9525"/>
                <wp:docPr id="1034961138" name="Graphic 3" descr="Open envelope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4961138" name="Graphic 1034961138" descr="Open envelope outline"/>
                        <pic:cNvPicPr/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5" w:type="dxa"/>
          <w:vAlign w:val="center"/>
        </w:tcPr>
        <w:p w14:paraId="187D03C4" w14:textId="24C6398B" w:rsidR="005D7419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t>business@qmads.co.uk</w:t>
          </w:r>
        </w:p>
      </w:tc>
    </w:tr>
    <w:tr w:rsidR="005D7419" w:rsidRPr="009550E0" w14:paraId="55D66B82" w14:textId="0F06458E" w:rsidTr="005D7419">
      <w:trPr>
        <w:trHeight w:val="416"/>
        <w:jc w:val="center"/>
      </w:trPr>
      <w:tc>
        <w:tcPr>
          <w:tcW w:w="2242" w:type="dxa"/>
          <w:vMerge/>
          <w:vAlign w:val="center"/>
        </w:tcPr>
        <w:p w14:paraId="2190CBC7" w14:textId="77777777" w:rsidR="005D7419" w:rsidRPr="00F16967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81" w:type="dxa"/>
          <w:vMerge/>
          <w:vAlign w:val="center"/>
        </w:tcPr>
        <w:p w14:paraId="4AE64DAF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716" w:type="dxa"/>
          <w:vMerge/>
          <w:vAlign w:val="center"/>
        </w:tcPr>
        <w:p w14:paraId="003F1BDA" w14:textId="77777777" w:rsidR="005D7419" w:rsidRPr="00F16967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" w:type="dxa"/>
          <w:vMerge/>
          <w:vAlign w:val="center"/>
        </w:tcPr>
        <w:p w14:paraId="101C358B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" w:type="dxa"/>
          <w:vMerge/>
          <w:vAlign w:val="center"/>
        </w:tcPr>
        <w:p w14:paraId="3BA09479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9" w:type="dxa"/>
          <w:vMerge/>
          <w:vAlign w:val="center"/>
        </w:tcPr>
        <w:p w14:paraId="1A6CAA85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1325" w:type="dxa"/>
          <w:vAlign w:val="center"/>
        </w:tcPr>
        <w:p w14:paraId="7EA719C5" w14:textId="639A504D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32078CC4" wp14:editId="66AFF92B">
                <wp:extent cx="228600" cy="228600"/>
                <wp:effectExtent l="0" t="0" r="0" b="0"/>
                <wp:docPr id="1240445406" name="Graphic 2" descr="Speaker phone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0445406" name="Graphic 1240445406" descr="Speaker phone outline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5" w:type="dxa"/>
          <w:vAlign w:val="center"/>
        </w:tcPr>
        <w:p w14:paraId="6B949BD1" w14:textId="07F6C8C8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t>0208 111 1188</w:t>
          </w:r>
        </w:p>
      </w:tc>
    </w:tr>
    <w:tr w:rsidR="005D7419" w:rsidRPr="009550E0" w14:paraId="2575DBC4" w14:textId="3F2A8781" w:rsidTr="005D7419">
      <w:trPr>
        <w:trHeight w:val="407"/>
        <w:jc w:val="center"/>
      </w:trPr>
      <w:tc>
        <w:tcPr>
          <w:tcW w:w="2242" w:type="dxa"/>
          <w:vMerge/>
          <w:vAlign w:val="center"/>
        </w:tcPr>
        <w:p w14:paraId="1DE7471A" w14:textId="77777777" w:rsidR="005D7419" w:rsidRPr="00F16967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81" w:type="dxa"/>
          <w:vMerge/>
          <w:vAlign w:val="center"/>
        </w:tcPr>
        <w:p w14:paraId="4C9F6100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716" w:type="dxa"/>
          <w:vMerge/>
          <w:vAlign w:val="center"/>
        </w:tcPr>
        <w:p w14:paraId="19590B74" w14:textId="77777777" w:rsidR="005D7419" w:rsidRPr="00F16967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" w:type="dxa"/>
          <w:vMerge/>
          <w:vAlign w:val="center"/>
        </w:tcPr>
        <w:p w14:paraId="08191B70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" w:type="dxa"/>
          <w:vMerge/>
          <w:vAlign w:val="center"/>
        </w:tcPr>
        <w:p w14:paraId="29209524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2369" w:type="dxa"/>
          <w:vMerge/>
          <w:vAlign w:val="center"/>
        </w:tcPr>
        <w:p w14:paraId="62064444" w14:textId="77777777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</w:p>
      </w:tc>
      <w:tc>
        <w:tcPr>
          <w:tcW w:w="1325" w:type="dxa"/>
          <w:vAlign w:val="center"/>
        </w:tcPr>
        <w:p w14:paraId="5D9D2CF7" w14:textId="21815230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noProof/>
              <w:color w:val="000000" w:themeColor="text1"/>
              <w:sz w:val="16"/>
              <w:szCs w:val="16"/>
              <w:lang w:eastAsia="en-US"/>
            </w:rPr>
            <w:drawing>
              <wp:inline distT="0" distB="0" distL="0" distR="0" wp14:anchorId="793AB162" wp14:editId="5BB3F469">
                <wp:extent cx="219075" cy="219075"/>
                <wp:effectExtent l="0" t="0" r="9525" b="9525"/>
                <wp:docPr id="660634172" name="Picture 1" descr="A green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0634172" name="Picture 1" descr="A green and white logo&#10;&#10;Description automatically generated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 flipV="1"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5" w:type="dxa"/>
          <w:vAlign w:val="center"/>
        </w:tcPr>
        <w:p w14:paraId="71D2D60C" w14:textId="21B44B12" w:rsidR="005D7419" w:rsidRPr="009550E0" w:rsidRDefault="005D7419" w:rsidP="005D7419">
          <w:pPr>
            <w:shd w:val="clear" w:color="auto" w:fill="FFFFFF" w:themeFill="background1"/>
            <w:tabs>
              <w:tab w:val="center" w:pos="4153"/>
              <w:tab w:val="right" w:pos="8306"/>
            </w:tabs>
            <w:jc w:val="center"/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000000" w:themeColor="text1"/>
              <w:sz w:val="16"/>
              <w:szCs w:val="16"/>
              <w:lang w:eastAsia="en-US"/>
            </w:rPr>
            <w:t>07899844834</w:t>
          </w:r>
        </w:p>
      </w:tc>
    </w:tr>
  </w:tbl>
  <w:p w14:paraId="4FE6E1DF" w14:textId="77777777" w:rsidR="000530D8" w:rsidRPr="000E6EE9" w:rsidRDefault="000530D8" w:rsidP="000E6EE9">
    <w:pPr>
      <w:shd w:val="clear" w:color="auto" w:fill="FFFFFF" w:themeFill="background1"/>
      <w:tabs>
        <w:tab w:val="center" w:pos="4153"/>
        <w:tab w:val="right" w:pos="8306"/>
      </w:tabs>
      <w:rPr>
        <w:rFonts w:cstheme="minorHAnsi"/>
        <w:color w:val="C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D3711" w14:textId="77777777" w:rsidR="00703267" w:rsidRDefault="00703267" w:rsidP="000530D8">
      <w:r>
        <w:separator/>
      </w:r>
    </w:p>
  </w:footnote>
  <w:footnote w:type="continuationSeparator" w:id="0">
    <w:p w14:paraId="7D8C3845" w14:textId="77777777" w:rsidR="00703267" w:rsidRDefault="00703267" w:rsidP="0005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7B79" w14:textId="77777777" w:rsidR="000530D8" w:rsidRDefault="00C00C27" w:rsidP="000530D8">
    <w:pPr>
      <w:pStyle w:val="Header"/>
      <w:jc w:val="center"/>
    </w:pPr>
    <w:r>
      <w:rPr>
        <w:noProof/>
      </w:rPr>
      <w:drawing>
        <wp:inline distT="0" distB="0" distL="0" distR="0" wp14:anchorId="2AF7BBA9" wp14:editId="60F9AF72">
          <wp:extent cx="3600450" cy="50482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new - 2020 -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964" cy="504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3223"/>
    <w:multiLevelType w:val="hybridMultilevel"/>
    <w:tmpl w:val="53543B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21143"/>
    <w:multiLevelType w:val="hybridMultilevel"/>
    <w:tmpl w:val="E4D2D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62A33"/>
    <w:multiLevelType w:val="hybridMultilevel"/>
    <w:tmpl w:val="1EB09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615E2"/>
    <w:multiLevelType w:val="multilevel"/>
    <w:tmpl w:val="5782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65872"/>
    <w:multiLevelType w:val="multilevel"/>
    <w:tmpl w:val="A26A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4D27CC"/>
    <w:multiLevelType w:val="hybridMultilevel"/>
    <w:tmpl w:val="DCE274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6A6956"/>
    <w:multiLevelType w:val="hybridMultilevel"/>
    <w:tmpl w:val="A120E1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803607"/>
    <w:multiLevelType w:val="hybridMultilevel"/>
    <w:tmpl w:val="CEBEE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D5F55"/>
    <w:multiLevelType w:val="hybridMultilevel"/>
    <w:tmpl w:val="35C65FD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0AA476A9"/>
    <w:multiLevelType w:val="hybridMultilevel"/>
    <w:tmpl w:val="247E6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7F29CA"/>
    <w:multiLevelType w:val="hybridMultilevel"/>
    <w:tmpl w:val="6EB6D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05B3E"/>
    <w:multiLevelType w:val="hybridMultilevel"/>
    <w:tmpl w:val="4D5AD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C12ED8"/>
    <w:multiLevelType w:val="multilevel"/>
    <w:tmpl w:val="B66C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490F93"/>
    <w:multiLevelType w:val="hybridMultilevel"/>
    <w:tmpl w:val="21A8A9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A11AC"/>
    <w:multiLevelType w:val="hybridMultilevel"/>
    <w:tmpl w:val="426C99A8"/>
    <w:lvl w:ilvl="0" w:tplc="08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11187064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29787A"/>
    <w:multiLevelType w:val="multilevel"/>
    <w:tmpl w:val="6CB276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B26116"/>
    <w:multiLevelType w:val="hybridMultilevel"/>
    <w:tmpl w:val="B3960674"/>
    <w:lvl w:ilvl="0" w:tplc="0AC6972A">
      <w:start w:val="1"/>
      <w:numFmt w:val="decimal"/>
      <w:lvlText w:val="%1"/>
      <w:lvlJc w:val="left"/>
      <w:pPr>
        <w:ind w:left="840" w:hanging="72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BC5CCE5C">
      <w:numFmt w:val="bullet"/>
      <w:lvlText w:val="•"/>
      <w:lvlJc w:val="left"/>
      <w:pPr>
        <w:ind w:left="1676" w:hanging="720"/>
      </w:pPr>
      <w:rPr>
        <w:rFonts w:hint="default"/>
        <w:lang w:val="en-US" w:eastAsia="en-US" w:bidi="ar-SA"/>
      </w:rPr>
    </w:lvl>
    <w:lvl w:ilvl="2" w:tplc="2E1A14CC">
      <w:numFmt w:val="bullet"/>
      <w:lvlText w:val="•"/>
      <w:lvlJc w:val="left"/>
      <w:pPr>
        <w:ind w:left="2512" w:hanging="720"/>
      </w:pPr>
      <w:rPr>
        <w:rFonts w:hint="default"/>
        <w:lang w:val="en-US" w:eastAsia="en-US" w:bidi="ar-SA"/>
      </w:rPr>
    </w:lvl>
    <w:lvl w:ilvl="3" w:tplc="507E7174">
      <w:numFmt w:val="bullet"/>
      <w:lvlText w:val="•"/>
      <w:lvlJc w:val="left"/>
      <w:pPr>
        <w:ind w:left="3348" w:hanging="720"/>
      </w:pPr>
      <w:rPr>
        <w:rFonts w:hint="default"/>
        <w:lang w:val="en-US" w:eastAsia="en-US" w:bidi="ar-SA"/>
      </w:rPr>
    </w:lvl>
    <w:lvl w:ilvl="4" w:tplc="D5D8499E">
      <w:numFmt w:val="bullet"/>
      <w:lvlText w:val="•"/>
      <w:lvlJc w:val="left"/>
      <w:pPr>
        <w:ind w:left="4184" w:hanging="720"/>
      </w:pPr>
      <w:rPr>
        <w:rFonts w:hint="default"/>
        <w:lang w:val="en-US" w:eastAsia="en-US" w:bidi="ar-SA"/>
      </w:rPr>
    </w:lvl>
    <w:lvl w:ilvl="5" w:tplc="AFDC341C">
      <w:numFmt w:val="bullet"/>
      <w:lvlText w:val="•"/>
      <w:lvlJc w:val="left"/>
      <w:pPr>
        <w:ind w:left="5020" w:hanging="720"/>
      </w:pPr>
      <w:rPr>
        <w:rFonts w:hint="default"/>
        <w:lang w:val="en-US" w:eastAsia="en-US" w:bidi="ar-SA"/>
      </w:rPr>
    </w:lvl>
    <w:lvl w:ilvl="6" w:tplc="9B7EB8DC">
      <w:numFmt w:val="bullet"/>
      <w:lvlText w:val="•"/>
      <w:lvlJc w:val="left"/>
      <w:pPr>
        <w:ind w:left="5856" w:hanging="720"/>
      </w:pPr>
      <w:rPr>
        <w:rFonts w:hint="default"/>
        <w:lang w:val="en-US" w:eastAsia="en-US" w:bidi="ar-SA"/>
      </w:rPr>
    </w:lvl>
    <w:lvl w:ilvl="7" w:tplc="603E8FAE">
      <w:numFmt w:val="bullet"/>
      <w:lvlText w:val="•"/>
      <w:lvlJc w:val="left"/>
      <w:pPr>
        <w:ind w:left="6692" w:hanging="720"/>
      </w:pPr>
      <w:rPr>
        <w:rFonts w:hint="default"/>
        <w:lang w:val="en-US" w:eastAsia="en-US" w:bidi="ar-SA"/>
      </w:rPr>
    </w:lvl>
    <w:lvl w:ilvl="8" w:tplc="B02E4166">
      <w:numFmt w:val="bullet"/>
      <w:lvlText w:val="•"/>
      <w:lvlJc w:val="left"/>
      <w:pPr>
        <w:ind w:left="7528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14EE1741"/>
    <w:multiLevelType w:val="hybridMultilevel"/>
    <w:tmpl w:val="18DCF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164D05"/>
    <w:multiLevelType w:val="multilevel"/>
    <w:tmpl w:val="D97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AF51E9"/>
    <w:multiLevelType w:val="hybridMultilevel"/>
    <w:tmpl w:val="5B4A8404"/>
    <w:lvl w:ilvl="0" w:tplc="2EA27C2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0F">
      <w:start w:val="1"/>
      <w:numFmt w:val="decimal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84201F"/>
    <w:multiLevelType w:val="hybridMultilevel"/>
    <w:tmpl w:val="E49E0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B570DED"/>
    <w:multiLevelType w:val="multilevel"/>
    <w:tmpl w:val="BC50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A37FFC"/>
    <w:multiLevelType w:val="hybridMultilevel"/>
    <w:tmpl w:val="5C1C1E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051473"/>
    <w:multiLevelType w:val="hybridMultilevel"/>
    <w:tmpl w:val="470E3A2A"/>
    <w:lvl w:ilvl="0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1C4375EF"/>
    <w:multiLevelType w:val="multilevel"/>
    <w:tmpl w:val="572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8D099D"/>
    <w:multiLevelType w:val="multilevel"/>
    <w:tmpl w:val="1DFE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97780A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C90841"/>
    <w:multiLevelType w:val="hybridMultilevel"/>
    <w:tmpl w:val="F34660F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211A2D21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7D41E0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B47ECE"/>
    <w:multiLevelType w:val="hybridMultilevel"/>
    <w:tmpl w:val="D5BE64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959F3"/>
    <w:multiLevelType w:val="hybridMultilevel"/>
    <w:tmpl w:val="ED243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4C29B2"/>
    <w:multiLevelType w:val="hybridMultilevel"/>
    <w:tmpl w:val="9C66A4CA"/>
    <w:lvl w:ilvl="0" w:tplc="411A169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8852723"/>
    <w:multiLevelType w:val="hybridMultilevel"/>
    <w:tmpl w:val="342CD332"/>
    <w:lvl w:ilvl="0" w:tplc="EBDAAC2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/>
        <w:color w:val="0D0D0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A741CD"/>
    <w:multiLevelType w:val="hybridMultilevel"/>
    <w:tmpl w:val="09647C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90305F9"/>
    <w:multiLevelType w:val="multilevel"/>
    <w:tmpl w:val="9BF0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280BAE"/>
    <w:multiLevelType w:val="hybridMultilevel"/>
    <w:tmpl w:val="70B2E748"/>
    <w:lvl w:ilvl="0" w:tplc="4EA0D24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466A28"/>
    <w:multiLevelType w:val="hybridMultilevel"/>
    <w:tmpl w:val="1904E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514A44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532347"/>
    <w:multiLevelType w:val="hybridMultilevel"/>
    <w:tmpl w:val="28DA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BF4614"/>
    <w:multiLevelType w:val="multilevel"/>
    <w:tmpl w:val="52FC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9E0F38"/>
    <w:multiLevelType w:val="multilevel"/>
    <w:tmpl w:val="F0A0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D94562"/>
    <w:multiLevelType w:val="hybridMultilevel"/>
    <w:tmpl w:val="2C60DB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204753B"/>
    <w:multiLevelType w:val="multilevel"/>
    <w:tmpl w:val="3E80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A174B7D"/>
    <w:multiLevelType w:val="hybridMultilevel"/>
    <w:tmpl w:val="75F6D3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6745AB"/>
    <w:multiLevelType w:val="hybridMultilevel"/>
    <w:tmpl w:val="CE4CA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BD81FCE"/>
    <w:multiLevelType w:val="hybridMultilevel"/>
    <w:tmpl w:val="BDF63E48"/>
    <w:lvl w:ilvl="0" w:tplc="08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8" w15:restartNumberingAfterBreak="0">
    <w:nsid w:val="3CA12F5A"/>
    <w:multiLevelType w:val="multilevel"/>
    <w:tmpl w:val="932C8242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b/>
        <w:color w:val="0D0D0D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D13321A"/>
    <w:multiLevelType w:val="multilevel"/>
    <w:tmpl w:val="B550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D2E421F"/>
    <w:multiLevelType w:val="hybridMultilevel"/>
    <w:tmpl w:val="DC426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855692"/>
    <w:multiLevelType w:val="multilevel"/>
    <w:tmpl w:val="D764ABF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DEC4BE9"/>
    <w:multiLevelType w:val="multilevel"/>
    <w:tmpl w:val="C824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E13112E"/>
    <w:multiLevelType w:val="multilevel"/>
    <w:tmpl w:val="C270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186AC6"/>
    <w:multiLevelType w:val="hybridMultilevel"/>
    <w:tmpl w:val="F5C87CF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5" w15:restartNumberingAfterBreak="0">
    <w:nsid w:val="400C4869"/>
    <w:multiLevelType w:val="hybridMultilevel"/>
    <w:tmpl w:val="3E24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243344C"/>
    <w:multiLevelType w:val="multilevel"/>
    <w:tmpl w:val="07D4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755172"/>
    <w:multiLevelType w:val="hybridMultilevel"/>
    <w:tmpl w:val="9F586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7A411A"/>
    <w:multiLevelType w:val="multilevel"/>
    <w:tmpl w:val="F69094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50C2F5D"/>
    <w:multiLevelType w:val="multilevel"/>
    <w:tmpl w:val="606E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6E50CF4"/>
    <w:multiLevelType w:val="hybridMultilevel"/>
    <w:tmpl w:val="91C4933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D0D0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054CF9"/>
    <w:multiLevelType w:val="multilevel"/>
    <w:tmpl w:val="3E8CE59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0713F4"/>
    <w:multiLevelType w:val="multilevel"/>
    <w:tmpl w:val="648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7CA4FC6"/>
    <w:multiLevelType w:val="multilevel"/>
    <w:tmpl w:val="6FC6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A2106CE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A7E157B"/>
    <w:multiLevelType w:val="hybridMultilevel"/>
    <w:tmpl w:val="7918F8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BB93A2C"/>
    <w:multiLevelType w:val="hybridMultilevel"/>
    <w:tmpl w:val="F8706E38"/>
    <w:lvl w:ilvl="0" w:tplc="08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7" w15:restartNumberingAfterBreak="0">
    <w:nsid w:val="4C5B7331"/>
    <w:multiLevelType w:val="multilevel"/>
    <w:tmpl w:val="D8A2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D0D3EFA"/>
    <w:multiLevelType w:val="multilevel"/>
    <w:tmpl w:val="8048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D2F5821"/>
    <w:multiLevelType w:val="hybridMultilevel"/>
    <w:tmpl w:val="F0EE8A24"/>
    <w:lvl w:ilvl="0" w:tplc="B7A4A3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D4337D7"/>
    <w:multiLevelType w:val="hybridMultilevel"/>
    <w:tmpl w:val="EA70738A"/>
    <w:lvl w:ilvl="0" w:tplc="0809000F">
      <w:start w:val="1"/>
      <w:numFmt w:val="decimal"/>
      <w:lvlText w:val="%1."/>
      <w:lvlJc w:val="left"/>
      <w:pPr>
        <w:ind w:left="3203" w:hanging="360"/>
      </w:pPr>
    </w:lvl>
    <w:lvl w:ilvl="1" w:tplc="08090019" w:tentative="1">
      <w:start w:val="1"/>
      <w:numFmt w:val="lowerLetter"/>
      <w:lvlText w:val="%2."/>
      <w:lvlJc w:val="left"/>
      <w:pPr>
        <w:ind w:left="3923" w:hanging="360"/>
      </w:pPr>
    </w:lvl>
    <w:lvl w:ilvl="2" w:tplc="0809001B" w:tentative="1">
      <w:start w:val="1"/>
      <w:numFmt w:val="lowerRoman"/>
      <w:lvlText w:val="%3."/>
      <w:lvlJc w:val="right"/>
      <w:pPr>
        <w:ind w:left="4643" w:hanging="180"/>
      </w:pPr>
    </w:lvl>
    <w:lvl w:ilvl="3" w:tplc="0809000F" w:tentative="1">
      <w:start w:val="1"/>
      <w:numFmt w:val="decimal"/>
      <w:lvlText w:val="%4."/>
      <w:lvlJc w:val="left"/>
      <w:pPr>
        <w:ind w:left="5363" w:hanging="360"/>
      </w:pPr>
    </w:lvl>
    <w:lvl w:ilvl="4" w:tplc="08090019" w:tentative="1">
      <w:start w:val="1"/>
      <w:numFmt w:val="lowerLetter"/>
      <w:lvlText w:val="%5."/>
      <w:lvlJc w:val="left"/>
      <w:pPr>
        <w:ind w:left="6083" w:hanging="360"/>
      </w:pPr>
    </w:lvl>
    <w:lvl w:ilvl="5" w:tplc="0809001B" w:tentative="1">
      <w:start w:val="1"/>
      <w:numFmt w:val="lowerRoman"/>
      <w:lvlText w:val="%6."/>
      <w:lvlJc w:val="right"/>
      <w:pPr>
        <w:ind w:left="6803" w:hanging="180"/>
      </w:pPr>
    </w:lvl>
    <w:lvl w:ilvl="6" w:tplc="0809000F" w:tentative="1">
      <w:start w:val="1"/>
      <w:numFmt w:val="decimal"/>
      <w:lvlText w:val="%7."/>
      <w:lvlJc w:val="left"/>
      <w:pPr>
        <w:ind w:left="7523" w:hanging="360"/>
      </w:pPr>
    </w:lvl>
    <w:lvl w:ilvl="7" w:tplc="08090019" w:tentative="1">
      <w:start w:val="1"/>
      <w:numFmt w:val="lowerLetter"/>
      <w:lvlText w:val="%8."/>
      <w:lvlJc w:val="left"/>
      <w:pPr>
        <w:ind w:left="8243" w:hanging="360"/>
      </w:pPr>
    </w:lvl>
    <w:lvl w:ilvl="8" w:tplc="0809001B" w:tentative="1">
      <w:start w:val="1"/>
      <w:numFmt w:val="lowerRoman"/>
      <w:lvlText w:val="%9."/>
      <w:lvlJc w:val="right"/>
      <w:pPr>
        <w:ind w:left="8963" w:hanging="180"/>
      </w:pPr>
    </w:lvl>
  </w:abstractNum>
  <w:abstractNum w:abstractNumId="71" w15:restartNumberingAfterBreak="0">
    <w:nsid w:val="4DC1217E"/>
    <w:multiLevelType w:val="multilevel"/>
    <w:tmpl w:val="123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EF5631E"/>
    <w:multiLevelType w:val="hybridMultilevel"/>
    <w:tmpl w:val="696485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D0D0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954C3D"/>
    <w:multiLevelType w:val="hybridMultilevel"/>
    <w:tmpl w:val="495CE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B463B2"/>
    <w:multiLevelType w:val="hybridMultilevel"/>
    <w:tmpl w:val="05DC2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AF1F66"/>
    <w:multiLevelType w:val="multilevel"/>
    <w:tmpl w:val="94BC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1C95F55"/>
    <w:multiLevelType w:val="hybridMultilevel"/>
    <w:tmpl w:val="1F4AAB42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51E329CB"/>
    <w:multiLevelType w:val="multilevel"/>
    <w:tmpl w:val="140C624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2472368"/>
    <w:multiLevelType w:val="hybridMultilevel"/>
    <w:tmpl w:val="A88EC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5E0BD3"/>
    <w:multiLevelType w:val="hybridMultilevel"/>
    <w:tmpl w:val="AE6C03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193316"/>
    <w:multiLevelType w:val="multilevel"/>
    <w:tmpl w:val="4340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7396217"/>
    <w:multiLevelType w:val="hybridMultilevel"/>
    <w:tmpl w:val="50EA7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517D74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83110E2"/>
    <w:multiLevelType w:val="hybridMultilevel"/>
    <w:tmpl w:val="C27A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AAB119E"/>
    <w:multiLevelType w:val="hybridMultilevel"/>
    <w:tmpl w:val="3A38F2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CA0750"/>
    <w:multiLevelType w:val="multilevel"/>
    <w:tmpl w:val="55AA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D572C5F"/>
    <w:multiLevelType w:val="hybridMultilevel"/>
    <w:tmpl w:val="0B88A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11EA5"/>
    <w:multiLevelType w:val="hybridMultilevel"/>
    <w:tmpl w:val="B99C3A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F5A45A0"/>
    <w:multiLevelType w:val="hybridMultilevel"/>
    <w:tmpl w:val="831C42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9" w15:restartNumberingAfterBreak="0">
    <w:nsid w:val="60D8047D"/>
    <w:multiLevelType w:val="multilevel"/>
    <w:tmpl w:val="E2B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2843B19"/>
    <w:multiLevelType w:val="multilevel"/>
    <w:tmpl w:val="D6F6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3B60567"/>
    <w:multiLevelType w:val="hybridMultilevel"/>
    <w:tmpl w:val="70503CE2"/>
    <w:lvl w:ilvl="0" w:tplc="08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2" w15:restartNumberingAfterBreak="0">
    <w:nsid w:val="64112F50"/>
    <w:multiLevelType w:val="multilevel"/>
    <w:tmpl w:val="7CC0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4904555"/>
    <w:multiLevelType w:val="multilevel"/>
    <w:tmpl w:val="092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4CB15D5"/>
    <w:multiLevelType w:val="multilevel"/>
    <w:tmpl w:val="74BA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5874624"/>
    <w:multiLevelType w:val="multilevel"/>
    <w:tmpl w:val="8B98B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5FD6A39"/>
    <w:multiLevelType w:val="multilevel"/>
    <w:tmpl w:val="97E6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6D12CE8"/>
    <w:multiLevelType w:val="hybridMultilevel"/>
    <w:tmpl w:val="D5049A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7B313F7"/>
    <w:multiLevelType w:val="hybridMultilevel"/>
    <w:tmpl w:val="1F2667B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7C70667"/>
    <w:multiLevelType w:val="hybridMultilevel"/>
    <w:tmpl w:val="AAAAD018"/>
    <w:lvl w:ilvl="0" w:tplc="08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0" w15:restartNumberingAfterBreak="0">
    <w:nsid w:val="6BE7595D"/>
    <w:multiLevelType w:val="hybridMultilevel"/>
    <w:tmpl w:val="F7F86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CBA7B60"/>
    <w:multiLevelType w:val="multilevel"/>
    <w:tmpl w:val="D21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F3465E5"/>
    <w:multiLevelType w:val="multilevel"/>
    <w:tmpl w:val="89A8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09C61CA"/>
    <w:multiLevelType w:val="hybridMultilevel"/>
    <w:tmpl w:val="CF72B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108089C"/>
    <w:multiLevelType w:val="multilevel"/>
    <w:tmpl w:val="ECB8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11A3F41"/>
    <w:multiLevelType w:val="hybridMultilevel"/>
    <w:tmpl w:val="BEBE0D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15D5E67"/>
    <w:multiLevelType w:val="multilevel"/>
    <w:tmpl w:val="AEC6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1A46E8E"/>
    <w:multiLevelType w:val="multilevel"/>
    <w:tmpl w:val="2E9A1C3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8" w15:restartNumberingAfterBreak="0">
    <w:nsid w:val="71A93F14"/>
    <w:multiLevelType w:val="multilevel"/>
    <w:tmpl w:val="3094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2266403"/>
    <w:multiLevelType w:val="hybridMultilevel"/>
    <w:tmpl w:val="0A4AF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7BB133C"/>
    <w:multiLevelType w:val="multilevel"/>
    <w:tmpl w:val="1104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85D48A5"/>
    <w:multiLevelType w:val="hybridMultilevel"/>
    <w:tmpl w:val="1B0281F0"/>
    <w:lvl w:ilvl="0" w:tplc="783AB5A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7A1664AB"/>
    <w:multiLevelType w:val="hybridMultilevel"/>
    <w:tmpl w:val="64105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CCB5415"/>
    <w:multiLevelType w:val="hybridMultilevel"/>
    <w:tmpl w:val="CE622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A327E0"/>
    <w:multiLevelType w:val="hybridMultilevel"/>
    <w:tmpl w:val="ED824B58"/>
    <w:lvl w:ilvl="0" w:tplc="D5163E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7E5E2894"/>
    <w:multiLevelType w:val="multilevel"/>
    <w:tmpl w:val="0304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FF77D18"/>
    <w:multiLevelType w:val="multilevel"/>
    <w:tmpl w:val="CD3A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11657">
    <w:abstractNumId w:val="84"/>
  </w:num>
  <w:num w:numId="2" w16cid:durableId="918250064">
    <w:abstractNumId w:val="18"/>
  </w:num>
  <w:num w:numId="3" w16cid:durableId="168301450">
    <w:abstractNumId w:val="60"/>
  </w:num>
  <w:num w:numId="4" w16cid:durableId="434403326">
    <w:abstractNumId w:val="72"/>
  </w:num>
  <w:num w:numId="5" w16cid:durableId="1500580878">
    <w:abstractNumId w:val="48"/>
  </w:num>
  <w:num w:numId="6" w16cid:durableId="211623549">
    <w:abstractNumId w:val="24"/>
  </w:num>
  <w:num w:numId="7" w16cid:durableId="521742849">
    <w:abstractNumId w:val="66"/>
  </w:num>
  <w:num w:numId="8" w16cid:durableId="2013484958">
    <w:abstractNumId w:val="14"/>
  </w:num>
  <w:num w:numId="9" w16cid:durableId="1630624313">
    <w:abstractNumId w:val="47"/>
  </w:num>
  <w:num w:numId="10" w16cid:durableId="417021646">
    <w:abstractNumId w:val="99"/>
  </w:num>
  <w:num w:numId="11" w16cid:durableId="1662544459">
    <w:abstractNumId w:val="91"/>
  </w:num>
  <w:num w:numId="12" w16cid:durableId="1946764948">
    <w:abstractNumId w:val="34"/>
  </w:num>
  <w:num w:numId="13" w16cid:durableId="1083839809">
    <w:abstractNumId w:val="107"/>
  </w:num>
  <w:num w:numId="14" w16cid:durableId="196280928">
    <w:abstractNumId w:val="114"/>
  </w:num>
  <w:num w:numId="15" w16cid:durableId="2020887325">
    <w:abstractNumId w:val="83"/>
  </w:num>
  <w:num w:numId="16" w16cid:durableId="593128345">
    <w:abstractNumId w:val="40"/>
  </w:num>
  <w:num w:numId="17" w16cid:durableId="1933777309">
    <w:abstractNumId w:val="1"/>
  </w:num>
  <w:num w:numId="18" w16cid:durableId="1146971141">
    <w:abstractNumId w:val="43"/>
  </w:num>
  <w:num w:numId="19" w16cid:durableId="1993486490">
    <w:abstractNumId w:val="112"/>
  </w:num>
  <w:num w:numId="20" w16cid:durableId="623391930">
    <w:abstractNumId w:val="2"/>
  </w:num>
  <w:num w:numId="21" w16cid:durableId="734816303">
    <w:abstractNumId w:val="87"/>
  </w:num>
  <w:num w:numId="22" w16cid:durableId="1570657129">
    <w:abstractNumId w:val="21"/>
  </w:num>
  <w:num w:numId="23" w16cid:durableId="1639263780">
    <w:abstractNumId w:val="23"/>
  </w:num>
  <w:num w:numId="24" w16cid:durableId="1801456383">
    <w:abstractNumId w:val="55"/>
  </w:num>
  <w:num w:numId="25" w16cid:durableId="209151464">
    <w:abstractNumId w:val="57"/>
  </w:num>
  <w:num w:numId="26" w16cid:durableId="1218012981">
    <w:abstractNumId w:val="97"/>
  </w:num>
  <w:num w:numId="27" w16cid:durableId="1631784455">
    <w:abstractNumId w:val="98"/>
  </w:num>
  <w:num w:numId="28" w16cid:durableId="267930353">
    <w:abstractNumId w:val="95"/>
  </w:num>
  <w:num w:numId="29" w16cid:durableId="428433121">
    <w:abstractNumId w:val="81"/>
  </w:num>
  <w:num w:numId="30" w16cid:durableId="622735268">
    <w:abstractNumId w:val="13"/>
  </w:num>
  <w:num w:numId="31" w16cid:durableId="1698313014">
    <w:abstractNumId w:val="10"/>
  </w:num>
  <w:num w:numId="32" w16cid:durableId="1171289129">
    <w:abstractNumId w:val="73"/>
  </w:num>
  <w:num w:numId="33" w16cid:durableId="785852787">
    <w:abstractNumId w:val="38"/>
  </w:num>
  <w:num w:numId="34" w16cid:durableId="1888251075">
    <w:abstractNumId w:val="11"/>
  </w:num>
  <w:num w:numId="35" w16cid:durableId="79761132">
    <w:abstractNumId w:val="70"/>
  </w:num>
  <w:num w:numId="36" w16cid:durableId="231623996">
    <w:abstractNumId w:val="76"/>
  </w:num>
  <w:num w:numId="37" w16cid:durableId="253437682">
    <w:abstractNumId w:val="31"/>
  </w:num>
  <w:num w:numId="38" w16cid:durableId="1613852984">
    <w:abstractNumId w:val="33"/>
  </w:num>
  <w:num w:numId="39" w16cid:durableId="43257954">
    <w:abstractNumId w:val="111"/>
  </w:num>
  <w:num w:numId="40" w16cid:durableId="649360544">
    <w:abstractNumId w:val="7"/>
  </w:num>
  <w:num w:numId="41" w16cid:durableId="1766917759">
    <w:abstractNumId w:val="105"/>
  </w:num>
  <w:num w:numId="42" w16cid:durableId="2073431371">
    <w:abstractNumId w:val="20"/>
  </w:num>
  <w:num w:numId="43" w16cid:durableId="55980029">
    <w:abstractNumId w:val="54"/>
  </w:num>
  <w:num w:numId="44" w16cid:durableId="130027927">
    <w:abstractNumId w:val="17"/>
  </w:num>
  <w:num w:numId="45" w16cid:durableId="1334332716">
    <w:abstractNumId w:val="74"/>
  </w:num>
  <w:num w:numId="46" w16cid:durableId="1322731297">
    <w:abstractNumId w:val="37"/>
  </w:num>
  <w:num w:numId="47" w16cid:durableId="1089351816">
    <w:abstractNumId w:val="103"/>
  </w:num>
  <w:num w:numId="48" w16cid:durableId="833495306">
    <w:abstractNumId w:val="65"/>
  </w:num>
  <w:num w:numId="49" w16cid:durableId="788934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0927014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54444518">
    <w:abstractNumId w:val="5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047216722">
    <w:abstractNumId w:val="5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97401106">
    <w:abstractNumId w:val="6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37613680">
    <w:abstractNumId w:val="77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57144004">
    <w:abstractNumId w:val="44"/>
  </w:num>
  <w:num w:numId="56" w16cid:durableId="2141876465">
    <w:abstractNumId w:val="53"/>
  </w:num>
  <w:num w:numId="57" w16cid:durableId="1621690928">
    <w:abstractNumId w:val="69"/>
  </w:num>
  <w:num w:numId="58" w16cid:durableId="1504974355">
    <w:abstractNumId w:val="88"/>
  </w:num>
  <w:num w:numId="59" w16cid:durableId="409231708">
    <w:abstractNumId w:val="28"/>
  </w:num>
  <w:num w:numId="60" w16cid:durableId="134373053">
    <w:abstractNumId w:val="92"/>
  </w:num>
  <w:num w:numId="61" w16cid:durableId="1443693039">
    <w:abstractNumId w:val="108"/>
  </w:num>
  <w:num w:numId="62" w16cid:durableId="2140611351">
    <w:abstractNumId w:val="8"/>
  </w:num>
  <w:num w:numId="63" w16cid:durableId="827474352">
    <w:abstractNumId w:val="6"/>
  </w:num>
  <w:num w:numId="64" w16cid:durableId="429399059">
    <w:abstractNumId w:val="46"/>
  </w:num>
  <w:num w:numId="65" w16cid:durableId="1950965028">
    <w:abstractNumId w:val="113"/>
  </w:num>
  <w:num w:numId="66" w16cid:durableId="136261257">
    <w:abstractNumId w:val="0"/>
  </w:num>
  <w:num w:numId="67" w16cid:durableId="2062509851">
    <w:abstractNumId w:val="5"/>
  </w:num>
  <w:num w:numId="68" w16cid:durableId="1141263766">
    <w:abstractNumId w:val="35"/>
  </w:num>
  <w:num w:numId="69" w16cid:durableId="1985113745">
    <w:abstractNumId w:val="9"/>
  </w:num>
  <w:num w:numId="70" w16cid:durableId="476723603">
    <w:abstractNumId w:val="79"/>
  </w:num>
  <w:num w:numId="71" w16cid:durableId="1896160128">
    <w:abstractNumId w:val="32"/>
  </w:num>
  <w:num w:numId="72" w16cid:durableId="982541574">
    <w:abstractNumId w:val="45"/>
  </w:num>
  <w:num w:numId="73" w16cid:durableId="1697926880">
    <w:abstractNumId w:val="50"/>
  </w:num>
  <w:num w:numId="74" w16cid:durableId="657464124">
    <w:abstractNumId w:val="100"/>
  </w:num>
  <w:num w:numId="75" w16cid:durableId="101657550">
    <w:abstractNumId w:val="109"/>
  </w:num>
  <w:num w:numId="76" w16cid:durableId="1094283979">
    <w:abstractNumId w:val="86"/>
  </w:num>
  <w:num w:numId="77" w16cid:durableId="820468498">
    <w:abstractNumId w:val="12"/>
  </w:num>
  <w:num w:numId="78" w16cid:durableId="1312445725">
    <w:abstractNumId w:val="26"/>
  </w:num>
  <w:num w:numId="79" w16cid:durableId="238828815">
    <w:abstractNumId w:val="104"/>
  </w:num>
  <w:num w:numId="80" w16cid:durableId="685133319">
    <w:abstractNumId w:val="25"/>
  </w:num>
  <w:num w:numId="81" w16cid:durableId="1617641982">
    <w:abstractNumId w:val="19"/>
  </w:num>
  <w:num w:numId="82" w16cid:durableId="643238151">
    <w:abstractNumId w:val="90"/>
  </w:num>
  <w:num w:numId="83" w16cid:durableId="1708991086">
    <w:abstractNumId w:val="3"/>
  </w:num>
  <w:num w:numId="84" w16cid:durableId="448621853">
    <w:abstractNumId w:val="71"/>
  </w:num>
  <w:num w:numId="85" w16cid:durableId="1639529651">
    <w:abstractNumId w:val="59"/>
  </w:num>
  <w:num w:numId="86" w16cid:durableId="1272127411">
    <w:abstractNumId w:val="68"/>
  </w:num>
  <w:num w:numId="87" w16cid:durableId="1303852861">
    <w:abstractNumId w:val="85"/>
  </w:num>
  <w:num w:numId="88" w16cid:durableId="1418557465">
    <w:abstractNumId w:val="89"/>
  </w:num>
  <w:num w:numId="89" w16cid:durableId="1681203584">
    <w:abstractNumId w:val="22"/>
  </w:num>
  <w:num w:numId="90" w16cid:durableId="1300693475">
    <w:abstractNumId w:val="102"/>
  </w:num>
  <w:num w:numId="91" w16cid:durableId="1020820736">
    <w:abstractNumId w:val="115"/>
  </w:num>
  <w:num w:numId="92" w16cid:durableId="288317426">
    <w:abstractNumId w:val="41"/>
  </w:num>
  <w:num w:numId="93" w16cid:durableId="1243611807">
    <w:abstractNumId w:val="116"/>
  </w:num>
  <w:num w:numId="94" w16cid:durableId="537815823">
    <w:abstractNumId w:val="42"/>
  </w:num>
  <w:num w:numId="95" w16cid:durableId="1051345508">
    <w:abstractNumId w:val="101"/>
  </w:num>
  <w:num w:numId="96" w16cid:durableId="548881100">
    <w:abstractNumId w:val="52"/>
  </w:num>
  <w:num w:numId="97" w16cid:durableId="1040940679">
    <w:abstractNumId w:val="63"/>
  </w:num>
  <w:num w:numId="98" w16cid:durableId="348410433">
    <w:abstractNumId w:val="62"/>
  </w:num>
  <w:num w:numId="99" w16cid:durableId="592864465">
    <w:abstractNumId w:val="80"/>
  </w:num>
  <w:num w:numId="100" w16cid:durableId="950361595">
    <w:abstractNumId w:val="110"/>
  </w:num>
  <w:num w:numId="101" w16cid:durableId="105929816">
    <w:abstractNumId w:val="36"/>
  </w:num>
  <w:num w:numId="102" w16cid:durableId="1203057136">
    <w:abstractNumId w:val="94"/>
  </w:num>
  <w:num w:numId="103" w16cid:durableId="1246644787">
    <w:abstractNumId w:val="78"/>
  </w:num>
  <w:num w:numId="104" w16cid:durableId="300111766">
    <w:abstractNumId w:val="93"/>
  </w:num>
  <w:num w:numId="105" w16cid:durableId="631908646">
    <w:abstractNumId w:val="96"/>
  </w:num>
  <w:num w:numId="106" w16cid:durableId="1694454871">
    <w:abstractNumId w:val="56"/>
  </w:num>
  <w:num w:numId="107" w16cid:durableId="563031968">
    <w:abstractNumId w:val="106"/>
  </w:num>
  <w:num w:numId="108" w16cid:durableId="1888028379">
    <w:abstractNumId w:val="67"/>
  </w:num>
  <w:num w:numId="109" w16cid:durableId="904149830">
    <w:abstractNumId w:val="75"/>
  </w:num>
  <w:num w:numId="110" w16cid:durableId="2108115077">
    <w:abstractNumId w:val="49"/>
  </w:num>
  <w:num w:numId="111" w16cid:durableId="1704669117">
    <w:abstractNumId w:val="15"/>
  </w:num>
  <w:num w:numId="112" w16cid:durableId="267978556">
    <w:abstractNumId w:val="30"/>
  </w:num>
  <w:num w:numId="113" w16cid:durableId="208495530">
    <w:abstractNumId w:val="64"/>
  </w:num>
  <w:num w:numId="114" w16cid:durableId="2048020879">
    <w:abstractNumId w:val="29"/>
  </w:num>
  <w:num w:numId="115" w16cid:durableId="1427462190">
    <w:abstractNumId w:val="39"/>
  </w:num>
  <w:num w:numId="116" w16cid:durableId="1173108374">
    <w:abstractNumId w:val="82"/>
  </w:num>
  <w:num w:numId="117" w16cid:durableId="10516112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71"/>
    <w:rsid w:val="000530D8"/>
    <w:rsid w:val="00053646"/>
    <w:rsid w:val="00054E48"/>
    <w:rsid w:val="00077223"/>
    <w:rsid w:val="000A239E"/>
    <w:rsid w:val="000A37A8"/>
    <w:rsid w:val="000A3E08"/>
    <w:rsid w:val="000B207D"/>
    <w:rsid w:val="000B2B36"/>
    <w:rsid w:val="000B6039"/>
    <w:rsid w:val="000C4273"/>
    <w:rsid w:val="000C594E"/>
    <w:rsid w:val="000C62E4"/>
    <w:rsid w:val="000E6EE9"/>
    <w:rsid w:val="00122A95"/>
    <w:rsid w:val="001233E0"/>
    <w:rsid w:val="0012606E"/>
    <w:rsid w:val="001701EB"/>
    <w:rsid w:val="001D13FC"/>
    <w:rsid w:val="001E09DF"/>
    <w:rsid w:val="001F4AFE"/>
    <w:rsid w:val="00211817"/>
    <w:rsid w:val="00215B07"/>
    <w:rsid w:val="00233CB6"/>
    <w:rsid w:val="00265821"/>
    <w:rsid w:val="00290BAB"/>
    <w:rsid w:val="00295F04"/>
    <w:rsid w:val="00297E33"/>
    <w:rsid w:val="002A04CF"/>
    <w:rsid w:val="002B022C"/>
    <w:rsid w:val="002B60D2"/>
    <w:rsid w:val="002D1CEF"/>
    <w:rsid w:val="003436DF"/>
    <w:rsid w:val="00357C02"/>
    <w:rsid w:val="00357F88"/>
    <w:rsid w:val="00377ED9"/>
    <w:rsid w:val="00392BDB"/>
    <w:rsid w:val="003A6F39"/>
    <w:rsid w:val="003C2B64"/>
    <w:rsid w:val="003C394E"/>
    <w:rsid w:val="00454EEC"/>
    <w:rsid w:val="004666A8"/>
    <w:rsid w:val="00481196"/>
    <w:rsid w:val="004832E3"/>
    <w:rsid w:val="00483982"/>
    <w:rsid w:val="004922E1"/>
    <w:rsid w:val="00496CCF"/>
    <w:rsid w:val="004A298E"/>
    <w:rsid w:val="004C2FA2"/>
    <w:rsid w:val="004E760E"/>
    <w:rsid w:val="005001CD"/>
    <w:rsid w:val="00550567"/>
    <w:rsid w:val="00555E91"/>
    <w:rsid w:val="00572E45"/>
    <w:rsid w:val="005A6D05"/>
    <w:rsid w:val="005B1D8B"/>
    <w:rsid w:val="005D7419"/>
    <w:rsid w:val="005E225A"/>
    <w:rsid w:val="00604635"/>
    <w:rsid w:val="00631BFF"/>
    <w:rsid w:val="00633B02"/>
    <w:rsid w:val="00642E40"/>
    <w:rsid w:val="006521DB"/>
    <w:rsid w:val="00670371"/>
    <w:rsid w:val="00677121"/>
    <w:rsid w:val="00685CDF"/>
    <w:rsid w:val="006875F6"/>
    <w:rsid w:val="00693A56"/>
    <w:rsid w:val="006A6F64"/>
    <w:rsid w:val="006F77A4"/>
    <w:rsid w:val="00703267"/>
    <w:rsid w:val="007266E2"/>
    <w:rsid w:val="007461D4"/>
    <w:rsid w:val="0074700D"/>
    <w:rsid w:val="007858C8"/>
    <w:rsid w:val="00785E7C"/>
    <w:rsid w:val="00794463"/>
    <w:rsid w:val="007A4E20"/>
    <w:rsid w:val="007B0B92"/>
    <w:rsid w:val="007B3F16"/>
    <w:rsid w:val="007D1F4B"/>
    <w:rsid w:val="007D4F5D"/>
    <w:rsid w:val="00814245"/>
    <w:rsid w:val="00834E54"/>
    <w:rsid w:val="00880809"/>
    <w:rsid w:val="008C5FE0"/>
    <w:rsid w:val="008F0DD4"/>
    <w:rsid w:val="00920060"/>
    <w:rsid w:val="00926BE9"/>
    <w:rsid w:val="009443D1"/>
    <w:rsid w:val="009550E0"/>
    <w:rsid w:val="009B4C84"/>
    <w:rsid w:val="009D280B"/>
    <w:rsid w:val="009E2A91"/>
    <w:rsid w:val="009F3734"/>
    <w:rsid w:val="00A8348B"/>
    <w:rsid w:val="00A91DA5"/>
    <w:rsid w:val="00AB35D5"/>
    <w:rsid w:val="00AB67A9"/>
    <w:rsid w:val="00AB7CC7"/>
    <w:rsid w:val="00AF21E2"/>
    <w:rsid w:val="00AF3A60"/>
    <w:rsid w:val="00B07636"/>
    <w:rsid w:val="00B222D2"/>
    <w:rsid w:val="00B223D4"/>
    <w:rsid w:val="00B256F9"/>
    <w:rsid w:val="00B50B90"/>
    <w:rsid w:val="00B547DA"/>
    <w:rsid w:val="00B55C76"/>
    <w:rsid w:val="00B8536F"/>
    <w:rsid w:val="00B90279"/>
    <w:rsid w:val="00BE78EE"/>
    <w:rsid w:val="00C00C27"/>
    <w:rsid w:val="00C03C36"/>
    <w:rsid w:val="00C31915"/>
    <w:rsid w:val="00C60BCA"/>
    <w:rsid w:val="00C80351"/>
    <w:rsid w:val="00C926F2"/>
    <w:rsid w:val="00CA23F8"/>
    <w:rsid w:val="00CB2CF5"/>
    <w:rsid w:val="00CB64FE"/>
    <w:rsid w:val="00CF3BC7"/>
    <w:rsid w:val="00D32149"/>
    <w:rsid w:val="00D54A97"/>
    <w:rsid w:val="00D72030"/>
    <w:rsid w:val="00DB4055"/>
    <w:rsid w:val="00DF44FE"/>
    <w:rsid w:val="00DF56FD"/>
    <w:rsid w:val="00E078E9"/>
    <w:rsid w:val="00E422A3"/>
    <w:rsid w:val="00E6124D"/>
    <w:rsid w:val="00E70A84"/>
    <w:rsid w:val="00E76139"/>
    <w:rsid w:val="00E77DD7"/>
    <w:rsid w:val="00E975CA"/>
    <w:rsid w:val="00EA42DF"/>
    <w:rsid w:val="00EA684F"/>
    <w:rsid w:val="00EB0BF7"/>
    <w:rsid w:val="00EE10F5"/>
    <w:rsid w:val="00F11E94"/>
    <w:rsid w:val="00F16967"/>
    <w:rsid w:val="00F16A76"/>
    <w:rsid w:val="00F512EA"/>
    <w:rsid w:val="00F53312"/>
    <w:rsid w:val="00F570DE"/>
    <w:rsid w:val="00F94EF3"/>
    <w:rsid w:val="00FA3EFB"/>
    <w:rsid w:val="00FB467B"/>
    <w:rsid w:val="00FB7430"/>
    <w:rsid w:val="00FD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50BB8"/>
  <w15:chartTrackingRefBased/>
  <w15:docId w15:val="{0ED7024A-BB48-4535-B800-77DF4A93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3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0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0D8"/>
  </w:style>
  <w:style w:type="paragraph" w:styleId="Footer">
    <w:name w:val="footer"/>
    <w:basedOn w:val="Normal"/>
    <w:link w:val="FooterChar"/>
    <w:uiPriority w:val="99"/>
    <w:unhideWhenUsed/>
    <w:rsid w:val="000530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0D8"/>
  </w:style>
  <w:style w:type="table" w:styleId="TableGrid">
    <w:name w:val="Table Grid"/>
    <w:basedOn w:val="TableNormal"/>
    <w:uiPriority w:val="59"/>
    <w:rsid w:val="0005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C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C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70A84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E7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95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81196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81196"/>
    <w:rPr>
      <w:rFonts w:ascii="Arial" w:eastAsia="Arial" w:hAnsi="Arial" w:cs="Arial"/>
      <w:sz w:val="21"/>
      <w:szCs w:val="21"/>
      <w:lang w:val="en-US"/>
    </w:rPr>
  </w:style>
  <w:style w:type="character" w:styleId="Strong">
    <w:name w:val="Strong"/>
    <w:basedOn w:val="DefaultParagraphFont"/>
    <w:uiPriority w:val="22"/>
    <w:qFormat/>
    <w:rsid w:val="00E07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sv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svg"/><Relationship Id="rId4" Type="http://schemas.openxmlformats.org/officeDocument/2006/relationships/image" Target="media/image5.sv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64D2-2A1B-45A5-8051-268CD7F6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QMADS LTD</vt:lpstr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QMADS LTD</dc:title>
  <dc:subject/>
  <dc:creator>MINHAS Tariq</dc:creator>
  <cp:keywords>CQC</cp:keywords>
  <dc:description/>
  <cp:lastModifiedBy>CQC ACE</cp:lastModifiedBy>
  <cp:revision>119</cp:revision>
  <cp:lastPrinted>2020-04-06T08:10:00Z</cp:lastPrinted>
  <dcterms:created xsi:type="dcterms:W3CDTF">2020-04-05T12:40:00Z</dcterms:created>
  <dcterms:modified xsi:type="dcterms:W3CDTF">2026-01-09T09:33:00Z</dcterms:modified>
</cp:coreProperties>
</file>